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F94EC7E" w14:textId="6B8D13F4"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DGM (CS-G1)/Chief Manager (CS-G1)/</w:t>
            </w:r>
            <w:r w:rsidR="005E3DC1">
              <w:rPr>
                <w:rFonts w:ascii="Book Antiqua" w:hAnsi="Book Antiqua" w:cs="Arial"/>
                <w:sz w:val="22"/>
                <w:szCs w:val="22"/>
                <w:lang w:val="en-GB"/>
              </w:rPr>
              <w:t xml:space="preserve">Dy. </w:t>
            </w:r>
            <w:r w:rsidRPr="00C90C9D">
              <w:rPr>
                <w:rFonts w:ascii="Book Antiqua" w:hAnsi="Book Antiqua" w:cs="Arial"/>
                <w:sz w:val="22"/>
                <w:szCs w:val="22"/>
                <w:lang w:val="en-GB"/>
              </w:rPr>
              <w:t>Manager (CS–G1)</w:t>
            </w:r>
          </w:p>
          <w:p w14:paraId="2F4161CF"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7A521956"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‘Saudamini’, 3rd Floor, Plot No.-2, Sector-29</w:t>
            </w:r>
          </w:p>
          <w:p w14:paraId="3AA301F6"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1A8F0ED0" w14:textId="77777777" w:rsidR="00AE7324" w:rsidRPr="00C90C9D" w:rsidRDefault="00AE7324" w:rsidP="00AE7324">
            <w:pPr>
              <w:ind w:hanging="1080"/>
              <w:jc w:val="both"/>
              <w:rPr>
                <w:rFonts w:ascii="Book Antiqua" w:hAnsi="Book Antiqua" w:cs="Arial"/>
                <w:sz w:val="22"/>
                <w:szCs w:val="22"/>
                <w:lang w:val="en-GB"/>
              </w:rPr>
            </w:pPr>
          </w:p>
          <w:p w14:paraId="7D38103C" w14:textId="1629F842"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(Thru Board) +91-124-282-2383/</w:t>
            </w:r>
            <w:r w:rsidR="008D6DE2">
              <w:rPr>
                <w:rFonts w:ascii="Book Antiqua" w:hAnsi="Book Antiqua" w:cs="Arial"/>
                <w:sz w:val="22"/>
                <w:szCs w:val="22"/>
                <w:lang w:val="en-GB"/>
              </w:rPr>
              <w:t>2366</w:t>
            </w:r>
            <w:r w:rsidRPr="00C90C9D">
              <w:rPr>
                <w:rFonts w:ascii="Book Antiqua" w:hAnsi="Book Antiqua" w:cs="Arial"/>
                <w:sz w:val="22"/>
                <w:szCs w:val="22"/>
                <w:lang w:val="en-GB"/>
              </w:rPr>
              <w:t>/23</w:t>
            </w:r>
            <w:r w:rsidR="008D6DE2">
              <w:rPr>
                <w:rFonts w:ascii="Book Antiqua" w:hAnsi="Book Antiqua" w:cs="Arial"/>
                <w:sz w:val="22"/>
                <w:szCs w:val="22"/>
                <w:lang w:val="en-GB"/>
              </w:rPr>
              <w:t>63</w:t>
            </w:r>
          </w:p>
          <w:p w14:paraId="6AD3C35B" w14:textId="2EFBA93B"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 xml:space="preserve">Mobile: +91- 9650089825/ </w:t>
            </w:r>
            <w:r w:rsidR="008D6DE2">
              <w:rPr>
                <w:rFonts w:ascii="Book Antiqua" w:hAnsi="Book Antiqua" w:cs="Arial"/>
                <w:sz w:val="22"/>
                <w:szCs w:val="22"/>
                <w:lang w:val="en-GB"/>
              </w:rPr>
              <w:t>95011</w:t>
            </w:r>
            <w:r w:rsidR="007D24CA">
              <w:rPr>
                <w:rFonts w:ascii="Book Antiqua" w:hAnsi="Book Antiqua" w:cs="Arial"/>
                <w:sz w:val="22"/>
                <w:szCs w:val="22"/>
                <w:lang w:val="en-GB"/>
              </w:rPr>
              <w:t>02051</w:t>
            </w:r>
            <w:r w:rsidRPr="00C90C9D">
              <w:rPr>
                <w:rFonts w:ascii="Book Antiqua" w:hAnsi="Book Antiqua" w:cs="Arial"/>
                <w:sz w:val="22"/>
                <w:szCs w:val="22"/>
                <w:lang w:val="en-GB"/>
              </w:rPr>
              <w:t>/</w:t>
            </w:r>
            <w:r w:rsidR="007D24CA">
              <w:rPr>
                <w:rFonts w:ascii="Book Antiqua" w:hAnsi="Book Antiqua" w:cs="Arial"/>
                <w:sz w:val="22"/>
                <w:szCs w:val="22"/>
                <w:lang w:val="en-GB"/>
              </w:rPr>
              <w:t>8149167625</w:t>
            </w:r>
          </w:p>
          <w:p w14:paraId="58FA7A1C"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sz w:val="22"/>
                <w:szCs w:val="22"/>
                <w:lang w:val="en-GB"/>
              </w:rPr>
              <w:t>Fax Nos.: - +91-124-2571 831</w:t>
            </w:r>
          </w:p>
          <w:p w14:paraId="1C2B6E59" w14:textId="77777777" w:rsidR="00AE7324" w:rsidRPr="00C90C9D" w:rsidRDefault="00AE7324" w:rsidP="00AE7324">
            <w:pPr>
              <w:jc w:val="both"/>
              <w:rPr>
                <w:rFonts w:ascii="Book Antiqua" w:hAnsi="Book Antiqua" w:cs="Arial"/>
                <w:color w:val="000000"/>
                <w:sz w:val="22"/>
                <w:szCs w:val="22"/>
                <w:lang w:val="pt-BR"/>
              </w:rPr>
            </w:pPr>
          </w:p>
          <w:p w14:paraId="473BB2DE" w14:textId="19B69BB3" w:rsidR="00AE7324" w:rsidRPr="00C90C9D" w:rsidRDefault="00AE7324" w:rsidP="00AE7324">
            <w:pPr>
              <w:tabs>
                <w:tab w:val="left" w:pos="1422"/>
                <w:tab w:val="left" w:pos="1987"/>
              </w:tabs>
              <w:rPr>
                <w:rFonts w:ascii="Book Antiqua" w:hAnsi="Book Antiqua" w:cs="Arial"/>
                <w:snapToGrid w:val="0"/>
                <w:sz w:val="22"/>
                <w:szCs w:val="22"/>
              </w:rPr>
            </w:pPr>
            <w:r w:rsidRPr="00C90C9D">
              <w:rPr>
                <w:rFonts w:ascii="Book Antiqua" w:hAnsi="Book Antiqua" w:cs="Arial"/>
                <w:sz w:val="22"/>
                <w:szCs w:val="22"/>
                <w:lang w:val="en-GB"/>
              </w:rPr>
              <w:t>Email Address</w:t>
            </w:r>
            <w:r w:rsidRPr="00C90C9D">
              <w:rPr>
                <w:rFonts w:ascii="Book Antiqua" w:hAnsi="Book Antiqua" w:cs="Arial"/>
                <w:color w:val="0000FF"/>
                <w:sz w:val="22"/>
                <w:szCs w:val="22"/>
              </w:rPr>
              <w:t>:</w:t>
            </w:r>
            <w:bookmarkStart w:id="0" w:name="_Hlk132280730"/>
            <w:r w:rsidRPr="00C90C9D">
              <w:rPr>
                <w:rFonts w:ascii="Book Antiqua" w:hAnsi="Book Antiqua" w:cs="Arial"/>
                <w:color w:val="0000FF"/>
                <w:sz w:val="22"/>
                <w:szCs w:val="22"/>
              </w:rPr>
              <w:t xml:space="preserve"> </w:t>
            </w:r>
            <w:hyperlink r:id="rId8" w:history="1">
              <w:r w:rsidRPr="00C90C9D">
                <w:rPr>
                  <w:rStyle w:val="Hyperlink"/>
                  <w:rFonts w:ascii="Book Antiqua" w:hAnsi="Book Antiqua" w:cs="Arial"/>
                  <w:sz w:val="22"/>
                  <w:szCs w:val="22"/>
                </w:rPr>
                <w:t>pankajjangid@powergrid.in</w:t>
              </w:r>
            </w:hyperlink>
            <w:r w:rsidRPr="00C90C9D">
              <w:rPr>
                <w:rFonts w:ascii="Book Antiqua" w:hAnsi="Book Antiqua" w:cs="Arial"/>
                <w:color w:val="0000FF"/>
                <w:sz w:val="22"/>
                <w:szCs w:val="22"/>
              </w:rPr>
              <w:t xml:space="preserve">; </w:t>
            </w:r>
            <w:bookmarkEnd w:id="0"/>
            <w:r w:rsidR="00FA6189">
              <w:rPr>
                <w:rFonts w:ascii="Book Antiqua" w:hAnsi="Book Antiqua" w:cs="Arial"/>
                <w:color w:val="0000FF"/>
                <w:sz w:val="22"/>
                <w:szCs w:val="22"/>
                <w:u w:val="single"/>
              </w:rPr>
              <w:fldChar w:fldCharType="begin"/>
            </w:r>
            <w:r w:rsidR="00FA6189">
              <w:rPr>
                <w:rFonts w:ascii="Book Antiqua" w:hAnsi="Book Antiqua" w:cs="Arial"/>
                <w:color w:val="0000FF"/>
                <w:sz w:val="22"/>
                <w:szCs w:val="22"/>
                <w:u w:val="single"/>
              </w:rPr>
              <w:instrText>HYPERLINK "mailto:kapilmandil</w:instrText>
            </w:r>
            <w:r w:rsidR="00FA6189" w:rsidRPr="00C90C9D">
              <w:rPr>
                <w:rFonts w:ascii="Book Antiqua" w:hAnsi="Book Antiqua" w:cs="Arial"/>
                <w:color w:val="0000FF"/>
                <w:sz w:val="22"/>
                <w:szCs w:val="22"/>
                <w:u w:val="single"/>
              </w:rPr>
              <w:instrText>@powergrid.in</w:instrText>
            </w:r>
            <w:r w:rsidR="00FA6189">
              <w:rPr>
                <w:rFonts w:ascii="Book Antiqua" w:hAnsi="Book Antiqua" w:cs="Arial"/>
                <w:color w:val="0000FF"/>
                <w:sz w:val="22"/>
                <w:szCs w:val="22"/>
                <w:u w:val="single"/>
              </w:rPr>
              <w:instrText>"</w:instrText>
            </w:r>
            <w:r w:rsidR="00FA6189">
              <w:rPr>
                <w:rFonts w:ascii="Book Antiqua" w:hAnsi="Book Antiqua" w:cs="Arial"/>
                <w:color w:val="0000FF"/>
                <w:sz w:val="22"/>
                <w:szCs w:val="22"/>
                <w:u w:val="single"/>
              </w:rPr>
              <w:fldChar w:fldCharType="separate"/>
            </w:r>
            <w:r w:rsidR="00FA6189" w:rsidRPr="00C804E4">
              <w:rPr>
                <w:rStyle w:val="Hyperlink"/>
                <w:rFonts w:ascii="Book Antiqua" w:hAnsi="Book Antiqua" w:cs="Arial"/>
                <w:sz w:val="22"/>
                <w:szCs w:val="22"/>
              </w:rPr>
              <w:t>kapilmandil@powergrid.in</w:t>
            </w:r>
            <w:r w:rsidR="00FA6189">
              <w:rPr>
                <w:rFonts w:ascii="Book Antiqua" w:hAnsi="Book Antiqua" w:cs="Arial"/>
                <w:color w:val="0000FF"/>
                <w:sz w:val="22"/>
                <w:szCs w:val="22"/>
                <w:u w:val="single"/>
              </w:rPr>
              <w:fldChar w:fldCharType="end"/>
            </w:r>
            <w:r w:rsidRPr="00C90C9D">
              <w:rPr>
                <w:rFonts w:ascii="Book Antiqua" w:hAnsi="Book Antiqua" w:cs="Arial"/>
                <w:color w:val="0000FF"/>
                <w:sz w:val="22"/>
                <w:szCs w:val="22"/>
              </w:rPr>
              <w:t xml:space="preserve">; </w:t>
            </w:r>
            <w:hyperlink r:id="rId9" w:history="1">
              <w:r w:rsidR="007D24CA" w:rsidRPr="00C804E4">
                <w:rPr>
                  <w:rStyle w:val="Hyperlink"/>
                  <w:rFonts w:ascii="Book Antiqua" w:hAnsi="Book Antiqua" w:cs="Arial"/>
                  <w:sz w:val="22"/>
                  <w:szCs w:val="22"/>
                </w:rPr>
                <w:t>manju.meena21@powergrid.in</w:t>
              </w:r>
            </w:hyperlink>
            <w:r w:rsidRPr="00C90C9D">
              <w:rPr>
                <w:rFonts w:ascii="Book Antiqua" w:hAnsi="Book Antiqua" w:cs="Arial"/>
                <w:color w:val="0000FF"/>
                <w:sz w:val="22"/>
                <w:szCs w:val="22"/>
              </w:rPr>
              <w:t xml:space="preserve"> </w:t>
            </w:r>
          </w:p>
          <w:p w14:paraId="34203464" w14:textId="77777777" w:rsidR="002B38B1" w:rsidRPr="00C90C9D" w:rsidRDefault="002B38B1" w:rsidP="002B38B1">
            <w:pPr>
              <w:rPr>
                <w:rFonts w:ascii="Book Antiqua" w:hAnsi="Book Antiqua" w:cs="Arial"/>
                <w:sz w:val="22"/>
                <w:szCs w:val="22"/>
                <w:lang w:val="en-GB"/>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 subsidiary of an entity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substantially controlled through entities incorporated, </w:t>
            </w:r>
            <w:proofErr w:type="gramStart"/>
            <w:r w:rsidRPr="00C90C9D">
              <w:rPr>
                <w:rFonts w:cs="Arial"/>
                <w:bCs/>
                <w:sz w:val="22"/>
                <w:szCs w:val="22"/>
              </w:rPr>
              <w:t>established</w:t>
            </w:r>
            <w:proofErr w:type="gramEnd"/>
            <w:r w:rsidRPr="00C90C9D">
              <w:rPr>
                <w:rFonts w:cs="Arial"/>
                <w:bCs/>
                <w:sz w:val="22"/>
                <w:szCs w:val="22"/>
              </w:rPr>
              <w:t xml:space="preserve">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34190552"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FA6189" w:rsidRPr="00C90C9D">
              <w:rPr>
                <w:rFonts w:cs="Arial"/>
                <w:bCs/>
                <w:sz w:val="22"/>
                <w:szCs w:val="22"/>
              </w:rPr>
              <w:t>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81AD85D"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w:t>
            </w:r>
            <w:r w:rsidR="00FA6189" w:rsidRPr="00C90C9D">
              <w:rPr>
                <w:rFonts w:cs="Arial"/>
                <w:bCs/>
                <w:sz w:val="22"/>
                <w:szCs w:val="22"/>
              </w:rPr>
              <w:t>company.</w:t>
            </w:r>
            <w:r w:rsidRPr="00C90C9D">
              <w:rPr>
                <w:rFonts w:cs="Arial"/>
                <w:bCs/>
                <w:sz w:val="22"/>
                <w:szCs w:val="22"/>
              </w:rPr>
              <w:t xml:space="preserve">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0DEBE6D4" w14:textId="77777777" w:rsidR="009B1D11" w:rsidRPr="00C90C9D" w:rsidRDefault="009B1D11" w:rsidP="009B1D11">
            <w:pPr>
              <w:pStyle w:val="Default"/>
              <w:ind w:left="1080"/>
              <w:jc w:val="both"/>
              <w:rPr>
                <w:rFonts w:cs="Arial"/>
                <w:bCs/>
                <w:sz w:val="22"/>
                <w:szCs w:val="22"/>
              </w:rPr>
            </w:pPr>
          </w:p>
          <w:p w14:paraId="2E03000D" w14:textId="49BD56F0"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lastRenderedPageBreak/>
              <w:t xml:space="preserve">In </w:t>
            </w:r>
            <w:proofErr w:type="gramStart"/>
            <w:r w:rsidRPr="00C90C9D">
              <w:rPr>
                <w:rFonts w:cs="Arial"/>
                <w:bCs/>
                <w:sz w:val="22"/>
                <w:szCs w:val="22"/>
              </w:rPr>
              <w:t>case</w:t>
            </w:r>
            <w:proofErr w:type="gramEnd"/>
            <w:r w:rsidRPr="00C90C9D">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r w:rsidR="00FA6189" w:rsidRPr="00C90C9D">
              <w:rPr>
                <w:rFonts w:cs="Arial"/>
                <w:bCs/>
                <w:sz w:val="22"/>
                <w:szCs w:val="22"/>
              </w:rPr>
              <w:t>partnership.</w:t>
            </w:r>
            <w:r w:rsidRPr="00C90C9D">
              <w:rPr>
                <w:rFonts w:cs="Arial"/>
                <w:bCs/>
                <w:sz w:val="22"/>
                <w:szCs w:val="22"/>
              </w:rPr>
              <w:t xml:space="preserve">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47E12D34" w14:textId="77777777" w:rsidR="009D0FED" w:rsidRPr="00C90C9D" w:rsidRDefault="009D0FED"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lastRenderedPageBreak/>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C90C9D">
              <w:rPr>
                <w:rFonts w:cs="Arial"/>
                <w:bCs/>
                <w:color w:val="auto"/>
                <w:sz w:val="22"/>
                <w:szCs w:val="22"/>
              </w:rPr>
              <w:t>case</w:t>
            </w:r>
            <w:proofErr w:type="gramEnd"/>
            <w:r w:rsidRPr="00C90C9D">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 xml:space="preserve">The Employer shall be the sole judge in this regard and the Employer’s interpretation </w:t>
            </w:r>
            <w:proofErr w:type="gramStart"/>
            <w:r w:rsidRPr="00C90C9D">
              <w:rPr>
                <w:rStyle w:val="normaltextrun"/>
                <w:rFonts w:ascii="Book Antiqua" w:hAnsi="Book Antiqua" w:cs="Segoe UI"/>
                <w:b/>
                <w:bCs/>
                <w:sz w:val="22"/>
                <w:szCs w:val="22"/>
              </w:rPr>
              <w:t>on</w:t>
            </w:r>
            <w:proofErr w:type="gramEnd"/>
            <w:r w:rsidRPr="00C90C9D">
              <w:rPr>
                <w:rStyle w:val="normaltextrun"/>
                <w:rFonts w:ascii="Book Antiqua" w:hAnsi="Book Antiqua" w:cs="Segoe UI"/>
                <w:b/>
                <w:bCs/>
                <w:sz w:val="22"/>
                <w:szCs w:val="22"/>
              </w:rPr>
              <w:t xml:space="preserve">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C90C9D">
              <w:rPr>
                <w:rFonts w:ascii="Book Antiqua" w:eastAsia="Calibri" w:hAnsi="Book Antiqua" w:cs="Arial"/>
                <w:sz w:val="22"/>
                <w:szCs w:val="22"/>
                <w:lang w:bidi="hi-IN"/>
              </w:rPr>
              <w:t>production</w:t>
            </w:r>
            <w:proofErr w:type="gramEnd"/>
            <w:r w:rsidRPr="00C90C9D">
              <w:rPr>
                <w:rFonts w:ascii="Book Antiqua" w:eastAsia="Calibri" w:hAnsi="Book Antiqua" w:cs="Arial"/>
                <w:sz w:val="22"/>
                <w:szCs w:val="22"/>
                <w:lang w:bidi="hi-IN"/>
              </w:rPr>
              <w:t xml:space="preserve">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w:t>
            </w:r>
            <w:proofErr w:type="gramStart"/>
            <w:r w:rsidRPr="00C90C9D">
              <w:rPr>
                <w:rFonts w:ascii="Book Antiqua" w:eastAsia="Calibri" w:hAnsi="Book Antiqua" w:cs="Arial"/>
                <w:sz w:val="22"/>
                <w:szCs w:val="22"/>
                <w:lang w:bidi="hi-IN"/>
              </w:rPr>
              <w:t>change</w:t>
            </w:r>
            <w:proofErr w:type="gramEnd"/>
            <w:r w:rsidRPr="00C90C9D">
              <w:rPr>
                <w:rFonts w:ascii="Book Antiqua" w:eastAsia="Calibri" w:hAnsi="Book Antiqua" w:cs="Arial"/>
                <w:sz w:val="22"/>
                <w:szCs w:val="22"/>
                <w:lang w:bidi="hi-IN"/>
              </w:rPr>
              <w:t xml:space="preserve"> 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C215BB7" w14:textId="400DC64D" w:rsidR="00E23BAF" w:rsidRPr="00C90C9D" w:rsidRDefault="00E23BAF" w:rsidP="00E23BAF">
            <w:pPr>
              <w:jc w:val="both"/>
              <w:rPr>
                <w:rFonts w:ascii="Book Antiqua" w:eastAsia="Calibri" w:hAnsi="Book Antiqua" w:cs="Arial"/>
                <w:b/>
                <w:bCs/>
                <w:sz w:val="22"/>
                <w:szCs w:val="22"/>
                <w:lang w:val="en-GB"/>
              </w:rPr>
            </w:pPr>
            <w:r w:rsidRPr="00C90C9D">
              <w:rPr>
                <w:rFonts w:ascii="Book Antiqua" w:hAnsi="Book Antiqua" w:cs="Arial"/>
                <w:sz w:val="22"/>
                <w:szCs w:val="22"/>
                <w:lang w:val="en-GB"/>
              </w:rPr>
              <w:t xml:space="preserve">Kind Attn.: </w:t>
            </w:r>
            <w:r w:rsidR="003B4923" w:rsidRPr="00C90C9D">
              <w:rPr>
                <w:rFonts w:ascii="Book Antiqua" w:eastAsia="Calibri" w:hAnsi="Book Antiqua" w:cs="Arial"/>
                <w:b/>
                <w:bCs/>
                <w:sz w:val="22"/>
                <w:szCs w:val="22"/>
                <w:lang w:val="en-GB"/>
              </w:rPr>
              <w:t xml:space="preserve">Dy. General Manager (CS-G1) / Chief Manager (CS-G1)/ </w:t>
            </w:r>
            <w:r w:rsidR="008D435B">
              <w:rPr>
                <w:rFonts w:ascii="Book Antiqua" w:eastAsia="Calibri" w:hAnsi="Book Antiqua" w:cs="Arial"/>
                <w:b/>
                <w:bCs/>
                <w:sz w:val="22"/>
                <w:szCs w:val="22"/>
                <w:lang w:val="en-GB"/>
              </w:rPr>
              <w:t xml:space="preserve">Dy. </w:t>
            </w:r>
            <w:r w:rsidR="003B4923" w:rsidRPr="00C90C9D">
              <w:rPr>
                <w:rFonts w:ascii="Book Antiqua" w:eastAsia="Calibri" w:hAnsi="Book Antiqua" w:cs="Arial"/>
                <w:b/>
                <w:bCs/>
                <w:sz w:val="22"/>
                <w:szCs w:val="22"/>
                <w:lang w:val="en-GB"/>
              </w:rPr>
              <w:t>Manager (CS-G1)</w:t>
            </w:r>
            <w:r w:rsidR="003B4923" w:rsidRPr="00C90C9D">
              <w:rPr>
                <w:rFonts w:ascii="Book Antiqua" w:hAnsi="Book Antiqua" w:cs="Arial"/>
                <w:sz w:val="22"/>
                <w:szCs w:val="22"/>
                <w:lang w:val="en-GB"/>
              </w:rPr>
              <w:t>,</w:t>
            </w:r>
          </w:p>
          <w:p w14:paraId="56C85DC9" w14:textId="77777777" w:rsidR="00E23BAF" w:rsidRPr="00C90C9D" w:rsidRDefault="00E23BAF" w:rsidP="00E23BAF">
            <w:pPr>
              <w:jc w:val="both"/>
              <w:rPr>
                <w:rFonts w:ascii="Book Antiqua" w:hAnsi="Book Antiqua" w:cs="Arial"/>
                <w:sz w:val="22"/>
                <w:szCs w:val="22"/>
                <w:lang w:val="en-GB"/>
              </w:rPr>
            </w:pPr>
            <w:r w:rsidRPr="00C90C9D">
              <w:rPr>
                <w:rFonts w:ascii="Book Antiqua" w:hAnsi="Book Antiqua" w:cs="Arial"/>
                <w:sz w:val="22"/>
                <w:szCs w:val="22"/>
                <w:lang w:val="en-GB"/>
              </w:rPr>
              <w:t>Telephone Nos.:</w:t>
            </w:r>
          </w:p>
          <w:p w14:paraId="159FD1EA" w14:textId="63389734" w:rsidR="00F41E02" w:rsidRPr="00C90C9D" w:rsidRDefault="00F41E02" w:rsidP="00F41E02">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(Thru Board) +91-124-282- 2383/23</w:t>
            </w:r>
            <w:r w:rsidR="008D435B">
              <w:rPr>
                <w:rFonts w:ascii="Book Antiqua" w:hAnsi="Book Antiqua" w:cs="Arial"/>
                <w:sz w:val="22"/>
                <w:szCs w:val="22"/>
                <w:lang w:val="en-GB"/>
              </w:rPr>
              <w:t>66</w:t>
            </w:r>
            <w:r w:rsidRPr="00C90C9D">
              <w:rPr>
                <w:rFonts w:ascii="Book Antiqua" w:hAnsi="Book Antiqua" w:cs="Arial"/>
                <w:sz w:val="22"/>
                <w:szCs w:val="22"/>
                <w:lang w:val="en-GB"/>
              </w:rPr>
              <w:t>/23</w:t>
            </w:r>
            <w:r w:rsidR="008D435B">
              <w:rPr>
                <w:rFonts w:ascii="Book Antiqua" w:hAnsi="Book Antiqua" w:cs="Arial"/>
                <w:sz w:val="22"/>
                <w:szCs w:val="22"/>
                <w:lang w:val="en-GB"/>
              </w:rPr>
              <w:t>63</w:t>
            </w:r>
          </w:p>
          <w:p w14:paraId="2F44B36F" w14:textId="4A773817" w:rsidR="00F41E02" w:rsidRPr="00C90C9D" w:rsidRDefault="00F41E02" w:rsidP="00F41E02">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 xml:space="preserve">Mobile: +91- </w:t>
            </w:r>
            <w:r w:rsidR="008D435B" w:rsidRPr="00C90C9D">
              <w:rPr>
                <w:rFonts w:ascii="Book Antiqua" w:hAnsi="Book Antiqua" w:cs="Arial"/>
                <w:sz w:val="22"/>
                <w:szCs w:val="22"/>
                <w:lang w:val="en-GB"/>
              </w:rPr>
              <w:t xml:space="preserve">9650089825/ </w:t>
            </w:r>
            <w:r w:rsidR="008D435B">
              <w:rPr>
                <w:rFonts w:ascii="Book Antiqua" w:hAnsi="Book Antiqua" w:cs="Arial"/>
                <w:sz w:val="22"/>
                <w:szCs w:val="22"/>
                <w:lang w:val="en-GB"/>
              </w:rPr>
              <w:t>9501102051</w:t>
            </w:r>
            <w:r w:rsidR="008D435B" w:rsidRPr="00C90C9D">
              <w:rPr>
                <w:rFonts w:ascii="Book Antiqua" w:hAnsi="Book Antiqua" w:cs="Arial"/>
                <w:sz w:val="22"/>
                <w:szCs w:val="22"/>
                <w:lang w:val="en-GB"/>
              </w:rPr>
              <w:t>/</w:t>
            </w:r>
            <w:r w:rsidR="008D435B">
              <w:rPr>
                <w:rFonts w:ascii="Book Antiqua" w:hAnsi="Book Antiqua" w:cs="Arial"/>
                <w:sz w:val="22"/>
                <w:szCs w:val="22"/>
                <w:lang w:val="en-GB"/>
              </w:rPr>
              <w:t>8149167625</w:t>
            </w:r>
          </w:p>
          <w:p w14:paraId="79A4705A" w14:textId="679DE011" w:rsidR="00F41E02" w:rsidRPr="00C90C9D" w:rsidRDefault="00F41E02" w:rsidP="00F41E02">
            <w:pPr>
              <w:ind w:left="1080" w:hanging="1080"/>
              <w:jc w:val="both"/>
              <w:rPr>
                <w:rFonts w:ascii="Book Antiqua" w:hAnsi="Book Antiqua" w:cs="Arial"/>
                <w:sz w:val="22"/>
                <w:szCs w:val="22"/>
                <w:lang w:val="en-GB"/>
              </w:rPr>
            </w:pPr>
            <w:r w:rsidRPr="00C90C9D">
              <w:rPr>
                <w:rFonts w:ascii="Book Antiqua" w:hAnsi="Book Antiqua" w:cs="Arial"/>
                <w:sz w:val="22"/>
                <w:szCs w:val="22"/>
                <w:lang w:val="en-GB"/>
              </w:rPr>
              <w:t xml:space="preserve">Fax </w:t>
            </w:r>
            <w:proofErr w:type="gramStart"/>
            <w:r w:rsidRPr="00C90C9D">
              <w:rPr>
                <w:rFonts w:ascii="Book Antiqua" w:hAnsi="Book Antiqua" w:cs="Arial"/>
                <w:sz w:val="22"/>
                <w:szCs w:val="22"/>
                <w:lang w:val="en-GB"/>
              </w:rPr>
              <w:t>Nos.:-</w:t>
            </w:r>
            <w:proofErr w:type="gramEnd"/>
            <w:r w:rsidRPr="00C90C9D">
              <w:rPr>
                <w:rFonts w:ascii="Book Antiqua" w:hAnsi="Book Antiqua" w:cs="Arial"/>
                <w:sz w:val="22"/>
                <w:szCs w:val="22"/>
                <w:lang w:val="en-GB"/>
              </w:rPr>
              <w:t xml:space="preserve"> +91-124-2571 831</w:t>
            </w:r>
          </w:p>
          <w:p w14:paraId="34773464" w14:textId="2EA9E184" w:rsidR="00F41E02" w:rsidRPr="00C90C9D" w:rsidRDefault="00F41E02" w:rsidP="00F41E02">
            <w:pPr>
              <w:tabs>
                <w:tab w:val="left" w:pos="1422"/>
                <w:tab w:val="left" w:pos="1987"/>
              </w:tabs>
              <w:ind w:left="1080" w:hanging="1080"/>
              <w:jc w:val="both"/>
              <w:rPr>
                <w:rStyle w:val="Hyperlink"/>
                <w:rFonts w:ascii="Book Antiqua" w:hAnsi="Book Antiqua" w:cs="Arial"/>
                <w:snapToGrid w:val="0"/>
                <w:sz w:val="22"/>
                <w:szCs w:val="22"/>
              </w:rPr>
            </w:pPr>
            <w:r w:rsidRPr="00C90C9D">
              <w:rPr>
                <w:rFonts w:ascii="Book Antiqua" w:hAnsi="Book Antiqua" w:cs="Arial"/>
                <w:snapToGrid w:val="0"/>
                <w:sz w:val="22"/>
                <w:szCs w:val="22"/>
              </w:rPr>
              <w:t>Email:</w:t>
            </w:r>
            <w:r w:rsidRPr="00C90C9D">
              <w:rPr>
                <w:rFonts w:ascii="Book Antiqua" w:hAnsi="Book Antiqua" w:cs="Arial"/>
                <w:sz w:val="22"/>
                <w:szCs w:val="22"/>
                <w:lang w:val="en-GB"/>
              </w:rPr>
              <w:t xml:space="preserve"> </w:t>
            </w:r>
            <w:r w:rsidRPr="00C90C9D">
              <w:rPr>
                <w:rFonts w:ascii="Book Antiqua" w:hAnsi="Book Antiqua" w:cs="Arial"/>
                <w:sz w:val="22"/>
                <w:szCs w:val="22"/>
              </w:rPr>
              <w:t xml:space="preserve"> </w:t>
            </w:r>
            <w:hyperlink r:id="rId10" w:history="1">
              <w:r w:rsidRPr="00C90C9D">
                <w:rPr>
                  <w:rStyle w:val="Hyperlink"/>
                  <w:rFonts w:ascii="Book Antiqua" w:hAnsi="Book Antiqua" w:cs="Arial"/>
                  <w:snapToGrid w:val="0"/>
                  <w:sz w:val="22"/>
                  <w:szCs w:val="22"/>
                </w:rPr>
                <w:t>pankajjangid@powergrid.in</w:t>
              </w:r>
            </w:hyperlink>
            <w:r w:rsidRPr="00C90C9D">
              <w:rPr>
                <w:rStyle w:val="Hyperlink"/>
                <w:rFonts w:ascii="Book Antiqua" w:hAnsi="Book Antiqua" w:cs="Arial"/>
                <w:snapToGrid w:val="0"/>
                <w:sz w:val="22"/>
                <w:szCs w:val="22"/>
              </w:rPr>
              <w:t>;</w:t>
            </w:r>
          </w:p>
          <w:p w14:paraId="5C21B85E" w14:textId="1FC9F509" w:rsidR="00F41E02" w:rsidRPr="00C90C9D" w:rsidRDefault="00490F77" w:rsidP="00F41E02">
            <w:pPr>
              <w:tabs>
                <w:tab w:val="left" w:pos="1422"/>
                <w:tab w:val="left" w:pos="1987"/>
              </w:tabs>
              <w:jc w:val="both"/>
              <w:rPr>
                <w:rFonts w:ascii="Book Antiqua" w:hAnsi="Book Antiqua" w:cs="Arial"/>
                <w:snapToGrid w:val="0"/>
                <w:sz w:val="22"/>
                <w:szCs w:val="22"/>
              </w:rPr>
            </w:pPr>
            <w:hyperlink r:id="rId11" w:history="1">
              <w:r w:rsidRPr="00C804E4">
                <w:rPr>
                  <w:rStyle w:val="Hyperlink"/>
                  <w:rFonts w:ascii="Book Antiqua" w:hAnsi="Book Antiqua" w:cs="Arial"/>
                  <w:snapToGrid w:val="0"/>
                  <w:sz w:val="22"/>
                  <w:szCs w:val="22"/>
                </w:rPr>
                <w:t>kapilmandil@powergrid.in</w:t>
              </w:r>
            </w:hyperlink>
            <w:r w:rsidR="00F41E02" w:rsidRPr="00C90C9D">
              <w:rPr>
                <w:rFonts w:ascii="Book Antiqua" w:hAnsi="Book Antiqua"/>
              </w:rPr>
              <w:t xml:space="preserve"> </w:t>
            </w:r>
          </w:p>
          <w:p w14:paraId="14AAD866" w14:textId="5FBC9234" w:rsidR="00F41E02" w:rsidRPr="00C90C9D" w:rsidRDefault="00490F77" w:rsidP="00F41E02">
            <w:pPr>
              <w:tabs>
                <w:tab w:val="left" w:pos="1422"/>
                <w:tab w:val="left" w:pos="1987"/>
              </w:tabs>
              <w:jc w:val="both"/>
              <w:rPr>
                <w:rStyle w:val="Hyperlink"/>
                <w:rFonts w:ascii="Book Antiqua" w:hAnsi="Book Antiqua" w:cs="Arial"/>
                <w:snapToGrid w:val="0"/>
                <w:sz w:val="22"/>
                <w:szCs w:val="22"/>
              </w:rPr>
            </w:pPr>
            <w:hyperlink r:id="rId12" w:history="1">
              <w:r w:rsidRPr="00C804E4">
                <w:rPr>
                  <w:rStyle w:val="Hyperlink"/>
                  <w:rFonts w:ascii="Book Antiqua" w:hAnsi="Book Antiqua" w:cs="Arial"/>
                  <w:snapToGrid w:val="0"/>
                  <w:sz w:val="22"/>
                  <w:szCs w:val="22"/>
                </w:rPr>
                <w:t>manju.meena21@powergrid.in</w:t>
              </w:r>
            </w:hyperlink>
            <w:r w:rsidR="00F41E02" w:rsidRPr="00C90C9D">
              <w:rPr>
                <w:rStyle w:val="Hyperlink"/>
                <w:rFonts w:ascii="Book Antiqua" w:hAnsi="Book Antiqua" w:cs="Arial"/>
                <w:snapToGrid w:val="0"/>
                <w:sz w:val="22"/>
                <w:szCs w:val="22"/>
              </w:rPr>
              <w:t>;</w:t>
            </w:r>
          </w:p>
          <w:p w14:paraId="0895C98D" w14:textId="51236888" w:rsidR="001B3889" w:rsidRPr="00C90C9D" w:rsidRDefault="001B3889" w:rsidP="001B3889">
            <w:pPr>
              <w:rPr>
                <w:rFonts w:ascii="Book Antiqua" w:hAnsi="Book Antiqua" w:cs="Arial"/>
                <w:sz w:val="22"/>
                <w:szCs w:val="22"/>
                <w:lang w:val="en-GB"/>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14372FB6" w:rsidR="001B3889" w:rsidRPr="005A0C6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tc>
      </w:tr>
      <w:tr w:rsidR="001B3889" w:rsidRPr="00C90C9D" w14:paraId="26DB364E" w14:textId="77777777" w:rsidTr="00477798">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62964DCF" w14:textId="1F5EFA88"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w:t>
            </w:r>
            <w:r w:rsidR="002D3E52" w:rsidRPr="00C90C9D">
              <w:rPr>
                <w:rFonts w:ascii="Book Antiqua" w:hAnsi="Book Antiqua" w:cs="Arial"/>
                <w:b/>
                <w:bCs/>
                <w:sz w:val="22"/>
                <w:szCs w:val="22"/>
              </w:rPr>
              <w:t>date,</w:t>
            </w:r>
            <w:r w:rsidRPr="00C90C9D">
              <w:rPr>
                <w:rFonts w:ascii="Book Antiqua" w:hAnsi="Book Antiqua" w:cs="Arial"/>
                <w:b/>
                <w:bCs/>
                <w:sz w:val="22"/>
                <w:szCs w:val="22"/>
              </w:rPr>
              <w:t xml:space="preserve"> and time for Pre-bid Meeting: </w:t>
            </w:r>
          </w:p>
          <w:p w14:paraId="3B33E2E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4F207581"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2B48C848" w14:textId="223833A5" w:rsidR="005005F2" w:rsidRPr="00C90C9D"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AEBBDA2" w14:textId="5EE3CBF0" w:rsidR="0021571F" w:rsidRDefault="006529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Hyperlink"/>
                <w:rFonts w:ascii="Book Antiqua" w:hAnsi="Book Antiqua" w:cs="Arial"/>
                <w:sz w:val="22"/>
                <w:szCs w:val="22"/>
              </w:rPr>
            </w:pPr>
            <w:r w:rsidRPr="006529A0">
              <w:rPr>
                <w:rStyle w:val="Hyperlink"/>
                <w:rFonts w:ascii="Book Antiqua" w:hAnsi="Book Antiqua" w:cs="Arial"/>
                <w:sz w:val="22"/>
                <w:szCs w:val="22"/>
              </w:rPr>
              <w:t>https://teams.microsoft.com/l/meetup-join/19%3ameeting_ZDQ3ZTViMDUtMzkyMS00ZTExLTk5MDktODc0YWI1NGNhNGRm%40thread.v2/0?context=%7b%22Tid%22%3a%227048075c-52c2-4a40-8e7c-5c5a5573c87f%22%2c%22Oid%22%3a%22654b935e-27e6-4818-837a-585cba27ecdb%22%7d</w:t>
            </w:r>
          </w:p>
          <w:p w14:paraId="052B97DF" w14:textId="77777777" w:rsidR="006529A0" w:rsidRPr="00C90C9D" w:rsidRDefault="006529A0"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F51B348" w14:textId="77777777" w:rsidR="00596482" w:rsidRPr="00C90C9D" w:rsidRDefault="0059648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9A5B1F" w14:textId="4859FA9E"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2</w:t>
            </w:r>
            <w:r w:rsidR="000E383F">
              <w:rPr>
                <w:rFonts w:ascii="Book Antiqua" w:hAnsi="Book Antiqua" w:cs="Arial"/>
                <w:b/>
                <w:bCs/>
                <w:color w:val="C00000"/>
                <w:sz w:val="22"/>
                <w:szCs w:val="22"/>
              </w:rPr>
              <w:t>7</w:t>
            </w:r>
            <w:r w:rsidRPr="00C90C9D">
              <w:rPr>
                <w:rFonts w:ascii="Book Antiqua" w:hAnsi="Book Antiqua" w:cs="Arial"/>
                <w:b/>
                <w:bCs/>
                <w:color w:val="C00000"/>
                <w:sz w:val="22"/>
                <w:szCs w:val="22"/>
              </w:rPr>
              <w:t>/02/2024</w:t>
            </w:r>
          </w:p>
          <w:p w14:paraId="03A6B584" w14:textId="77777777"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D8E492B" w14:textId="77777777" w:rsidR="00503A59" w:rsidRPr="00C90C9D" w:rsidRDefault="00503A59" w:rsidP="00503A59">
            <w:pPr>
              <w:jc w:val="both"/>
              <w:rPr>
                <w:rFonts w:ascii="Book Antiqua" w:hAnsi="Book Antiqua" w:cs="Arial"/>
                <w:color w:val="000000"/>
                <w:sz w:val="22"/>
                <w:szCs w:val="22"/>
                <w:lang w:val="en-GB"/>
              </w:rPr>
            </w:pPr>
          </w:p>
          <w:p w14:paraId="4699C3A6"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b/>
                <w:bCs/>
                <w:sz w:val="22"/>
                <w:szCs w:val="22"/>
                <w:lang w:val="en-GB"/>
              </w:rPr>
              <w:t>Kind Attn.:</w:t>
            </w:r>
          </w:p>
          <w:p w14:paraId="13F386A8" w14:textId="7596F138"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 xml:space="preserve">DGM (CS-G1)/ Chief Manager (CS-G1)/ </w:t>
            </w:r>
            <w:r w:rsidR="00B16A68">
              <w:rPr>
                <w:rFonts w:ascii="Book Antiqua" w:hAnsi="Book Antiqua" w:cs="Arial"/>
                <w:sz w:val="22"/>
                <w:szCs w:val="22"/>
                <w:lang w:val="en-GB"/>
              </w:rPr>
              <w:t>Dy.</w:t>
            </w:r>
            <w:r w:rsidR="00517D08">
              <w:rPr>
                <w:rFonts w:ascii="Book Antiqua" w:hAnsi="Book Antiqua" w:cs="Arial"/>
                <w:sz w:val="22"/>
                <w:szCs w:val="22"/>
                <w:lang w:val="en-GB"/>
              </w:rPr>
              <w:t xml:space="preserve"> </w:t>
            </w:r>
            <w:r w:rsidRPr="00C90C9D">
              <w:rPr>
                <w:rFonts w:ascii="Book Antiqua" w:hAnsi="Book Antiqua" w:cs="Arial"/>
                <w:sz w:val="22"/>
                <w:szCs w:val="22"/>
                <w:lang w:val="en-GB"/>
              </w:rPr>
              <w:t>Manager (CS–G1)</w:t>
            </w:r>
          </w:p>
          <w:p w14:paraId="00819C39"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752EB3C"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‘Saudamini’, 3rd Floor, Plot No.-2, Sector-29</w:t>
            </w:r>
          </w:p>
          <w:p w14:paraId="13171CF1"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78BDF4BE" w14:textId="77777777" w:rsidR="00503A59" w:rsidRPr="00C90C9D" w:rsidRDefault="00503A59" w:rsidP="00503A59">
            <w:pPr>
              <w:jc w:val="both"/>
              <w:rPr>
                <w:rFonts w:ascii="Book Antiqua" w:hAnsi="Book Antiqua" w:cs="Arial"/>
                <w:sz w:val="22"/>
                <w:szCs w:val="22"/>
                <w:lang w:val="en-GB"/>
              </w:rPr>
            </w:pPr>
          </w:p>
          <w:p w14:paraId="2A632582" w14:textId="5A1B419C"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(Thru Board) +91-124-282-2383/23</w:t>
            </w:r>
            <w:r w:rsidR="00517D08">
              <w:rPr>
                <w:rFonts w:ascii="Book Antiqua" w:hAnsi="Book Antiqua" w:cs="Arial"/>
                <w:sz w:val="22"/>
                <w:szCs w:val="22"/>
                <w:lang w:val="en-GB"/>
              </w:rPr>
              <w:t>66</w:t>
            </w:r>
            <w:r w:rsidRPr="00C90C9D">
              <w:rPr>
                <w:rFonts w:ascii="Book Antiqua" w:hAnsi="Book Antiqua" w:cs="Arial"/>
                <w:sz w:val="22"/>
                <w:szCs w:val="22"/>
                <w:lang w:val="en-GB"/>
              </w:rPr>
              <w:t>/23</w:t>
            </w:r>
            <w:r w:rsidR="00517D08">
              <w:rPr>
                <w:rFonts w:ascii="Book Antiqua" w:hAnsi="Book Antiqua" w:cs="Arial"/>
                <w:sz w:val="22"/>
                <w:szCs w:val="22"/>
                <w:lang w:val="en-GB"/>
              </w:rPr>
              <w:t>6</w:t>
            </w:r>
            <w:r w:rsidRPr="00C90C9D">
              <w:rPr>
                <w:rFonts w:ascii="Book Antiqua" w:hAnsi="Book Antiqua" w:cs="Arial"/>
                <w:sz w:val="22"/>
                <w:szCs w:val="22"/>
                <w:lang w:val="en-GB"/>
              </w:rPr>
              <w:t>3</w:t>
            </w:r>
          </w:p>
          <w:p w14:paraId="38A2AD7D" w14:textId="5795E25B"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 xml:space="preserve">Mobile: +91- </w:t>
            </w:r>
            <w:r w:rsidR="00517D08" w:rsidRPr="00C90C9D">
              <w:rPr>
                <w:rFonts w:ascii="Book Antiqua" w:hAnsi="Book Antiqua" w:cs="Arial"/>
                <w:sz w:val="22"/>
                <w:szCs w:val="22"/>
                <w:lang w:val="en-GB"/>
              </w:rPr>
              <w:t xml:space="preserve">9650089825/ </w:t>
            </w:r>
            <w:r w:rsidR="00517D08">
              <w:rPr>
                <w:rFonts w:ascii="Book Antiqua" w:hAnsi="Book Antiqua" w:cs="Arial"/>
                <w:sz w:val="22"/>
                <w:szCs w:val="22"/>
                <w:lang w:val="en-GB"/>
              </w:rPr>
              <w:t>9501102051</w:t>
            </w:r>
            <w:r w:rsidR="00517D08" w:rsidRPr="00C90C9D">
              <w:rPr>
                <w:rFonts w:ascii="Book Antiqua" w:hAnsi="Book Antiqua" w:cs="Arial"/>
                <w:sz w:val="22"/>
                <w:szCs w:val="22"/>
                <w:lang w:val="en-GB"/>
              </w:rPr>
              <w:t>/</w:t>
            </w:r>
            <w:r w:rsidR="00517D08">
              <w:rPr>
                <w:rFonts w:ascii="Book Antiqua" w:hAnsi="Book Antiqua" w:cs="Arial"/>
                <w:sz w:val="22"/>
                <w:szCs w:val="22"/>
                <w:lang w:val="en-GB"/>
              </w:rPr>
              <w:t>8149167625</w:t>
            </w:r>
          </w:p>
          <w:p w14:paraId="53E67644" w14:textId="77777777" w:rsidR="00503A59" w:rsidRPr="00C90C9D" w:rsidRDefault="00503A59" w:rsidP="00503A59">
            <w:pPr>
              <w:jc w:val="both"/>
              <w:rPr>
                <w:rFonts w:ascii="Book Antiqua" w:hAnsi="Book Antiqua" w:cs="Arial"/>
                <w:sz w:val="22"/>
                <w:szCs w:val="22"/>
                <w:lang w:val="en-GB"/>
              </w:rPr>
            </w:pPr>
            <w:r w:rsidRPr="00C90C9D">
              <w:rPr>
                <w:rFonts w:ascii="Book Antiqua" w:hAnsi="Book Antiqua" w:cs="Arial"/>
                <w:sz w:val="22"/>
                <w:szCs w:val="22"/>
                <w:lang w:val="en-GB"/>
              </w:rPr>
              <w:t>Fax Nos.: - +91-124-2571 831</w:t>
            </w:r>
          </w:p>
          <w:p w14:paraId="4B53F115" w14:textId="77777777" w:rsidR="00503A59" w:rsidRPr="00C90C9D" w:rsidRDefault="00503A59" w:rsidP="00503A59">
            <w:pPr>
              <w:jc w:val="both"/>
              <w:rPr>
                <w:rFonts w:ascii="Book Antiqua" w:hAnsi="Book Antiqua" w:cs="Arial"/>
                <w:color w:val="000000"/>
                <w:sz w:val="22"/>
                <w:szCs w:val="22"/>
                <w:lang w:val="pt-BR"/>
              </w:rPr>
            </w:pPr>
          </w:p>
          <w:p w14:paraId="59A9A291" w14:textId="77777777" w:rsidR="00517D08" w:rsidRPr="00C90C9D" w:rsidRDefault="00503A59" w:rsidP="00517D08">
            <w:pPr>
              <w:tabs>
                <w:tab w:val="left" w:pos="1422"/>
                <w:tab w:val="left" w:pos="1987"/>
              </w:tabs>
              <w:jc w:val="both"/>
              <w:rPr>
                <w:rFonts w:ascii="Book Antiqua" w:hAnsi="Book Antiqua" w:cs="Arial"/>
                <w:snapToGrid w:val="0"/>
                <w:sz w:val="22"/>
                <w:szCs w:val="22"/>
              </w:rPr>
            </w:pPr>
            <w:r w:rsidRPr="00C90C9D">
              <w:rPr>
                <w:rFonts w:ascii="Book Antiqua" w:hAnsi="Book Antiqua" w:cs="Arial"/>
                <w:sz w:val="22"/>
                <w:szCs w:val="22"/>
                <w:lang w:val="en-GB"/>
              </w:rPr>
              <w:t>Email Address</w:t>
            </w:r>
            <w:r w:rsidRPr="00C90C9D">
              <w:rPr>
                <w:rFonts w:ascii="Book Antiqua" w:hAnsi="Book Antiqua" w:cs="Arial"/>
                <w:color w:val="0000FF"/>
                <w:sz w:val="22"/>
                <w:szCs w:val="22"/>
              </w:rPr>
              <w:t xml:space="preserve">: </w:t>
            </w:r>
            <w:hyperlink r:id="rId13" w:history="1">
              <w:r w:rsidRPr="00C90C9D">
                <w:rPr>
                  <w:rStyle w:val="Hyperlink"/>
                  <w:rFonts w:ascii="Book Antiqua" w:hAnsi="Book Antiqua" w:cs="Arial"/>
                  <w:sz w:val="22"/>
                  <w:szCs w:val="22"/>
                </w:rPr>
                <w:t>pankajjangid@powergrid.in</w:t>
              </w:r>
            </w:hyperlink>
            <w:r w:rsidRPr="00C90C9D">
              <w:rPr>
                <w:rFonts w:ascii="Book Antiqua" w:hAnsi="Book Antiqua" w:cs="Arial"/>
                <w:color w:val="0000FF"/>
                <w:sz w:val="22"/>
                <w:szCs w:val="22"/>
              </w:rPr>
              <w:t xml:space="preserve">; </w:t>
            </w:r>
            <w:hyperlink r:id="rId14" w:history="1">
              <w:r w:rsidR="00517D08" w:rsidRPr="00C804E4">
                <w:rPr>
                  <w:rStyle w:val="Hyperlink"/>
                  <w:rFonts w:ascii="Book Antiqua" w:hAnsi="Book Antiqua" w:cs="Arial"/>
                  <w:snapToGrid w:val="0"/>
                  <w:sz w:val="22"/>
                  <w:szCs w:val="22"/>
                </w:rPr>
                <w:t>kapilmandil@powergrid.in</w:t>
              </w:r>
            </w:hyperlink>
            <w:r w:rsidR="00517D08" w:rsidRPr="00C90C9D">
              <w:rPr>
                <w:rFonts w:ascii="Book Antiqua" w:hAnsi="Book Antiqua"/>
              </w:rPr>
              <w:t xml:space="preserve"> </w:t>
            </w:r>
          </w:p>
          <w:p w14:paraId="6E549F6C" w14:textId="5BCE830B" w:rsidR="00503A59" w:rsidRPr="00C90C9D" w:rsidRDefault="00517D08" w:rsidP="00517D08">
            <w:pPr>
              <w:tabs>
                <w:tab w:val="left" w:pos="1422"/>
                <w:tab w:val="left" w:pos="1987"/>
              </w:tabs>
              <w:rPr>
                <w:rFonts w:ascii="Book Antiqua" w:hAnsi="Book Antiqua" w:cs="Arial"/>
                <w:snapToGrid w:val="0"/>
                <w:sz w:val="22"/>
                <w:szCs w:val="22"/>
              </w:rPr>
            </w:pPr>
            <w:hyperlink r:id="rId15" w:history="1">
              <w:r w:rsidRPr="00C804E4">
                <w:rPr>
                  <w:rStyle w:val="Hyperlink"/>
                  <w:rFonts w:ascii="Book Antiqua" w:hAnsi="Book Antiqua" w:cs="Arial"/>
                  <w:snapToGrid w:val="0"/>
                  <w:sz w:val="22"/>
                  <w:szCs w:val="22"/>
                </w:rPr>
                <w:t>manju.meena21@powergrid.in</w:t>
              </w:r>
            </w:hyperlink>
            <w:r w:rsidR="00503A59" w:rsidRPr="00C90C9D">
              <w:rPr>
                <w:rFonts w:ascii="Book Antiqua" w:hAnsi="Book Antiqua" w:cs="Arial"/>
                <w:color w:val="0000FF"/>
                <w:sz w:val="22"/>
                <w:szCs w:val="22"/>
              </w:rPr>
              <w:t xml:space="preserve"> </w:t>
            </w:r>
          </w:p>
          <w:p w14:paraId="0F576570" w14:textId="77777777" w:rsidR="001B3889" w:rsidRPr="00C90C9D" w:rsidRDefault="001B3889" w:rsidP="001B3889">
            <w:pPr>
              <w:jc w:val="both"/>
              <w:rPr>
                <w:rFonts w:ascii="Book Antiqua" w:hAnsi="Book Antiqua" w:cs="Arial"/>
                <w:b/>
                <w:bCs/>
                <w:color w:val="0000FF"/>
                <w:sz w:val="22"/>
                <w:szCs w:val="22"/>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6"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w:t>
            </w:r>
            <w:proofErr w:type="gramStart"/>
            <w:r w:rsidRPr="00C90C9D">
              <w:rPr>
                <w:rFonts w:ascii="Book Antiqua" w:hAnsi="Book Antiqua" w:cs="Arial"/>
                <w:b/>
                <w:sz w:val="22"/>
                <w:szCs w:val="22"/>
              </w:rPr>
              <w:t>Hard</w:t>
            </w:r>
            <w:proofErr w:type="gramEnd"/>
            <w:r w:rsidRPr="00C90C9D">
              <w:rPr>
                <w:rFonts w:ascii="Book Antiqua" w:hAnsi="Book Antiqua" w:cs="Arial"/>
                <w:b/>
                <w:sz w:val="22"/>
                <w:szCs w:val="22"/>
              </w:rPr>
              <w:t xml:space="preserve">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C90C9D">
              <w:rPr>
                <w:rStyle w:val="normal0020tablechar"/>
                <w:rFonts w:ascii="Book Antiqua" w:hAnsi="Book Antiqua" w:cs="Arial"/>
                <w:bCs/>
                <w:sz w:val="22"/>
                <w:szCs w:val="22"/>
              </w:rPr>
              <w:lastRenderedPageBreak/>
              <w:t xml:space="preserve">Attachment-28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A05511" w:rsidRPr="00C90C9D" w14:paraId="30B2FF8B" w14:textId="77777777" w:rsidTr="00477798">
        <w:trPr>
          <w:trHeight w:val="1115"/>
        </w:trPr>
        <w:tc>
          <w:tcPr>
            <w:tcW w:w="606" w:type="dxa"/>
            <w:tcBorders>
              <w:right w:val="single" w:sz="4" w:space="0" w:color="auto"/>
            </w:tcBorders>
          </w:tcPr>
          <w:p w14:paraId="05625C72" w14:textId="77777777" w:rsidR="00A05511" w:rsidRPr="00C90C9D" w:rsidRDefault="00A05511" w:rsidP="00A05511">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62EC3104" w:rsidR="00A05511" w:rsidRPr="00C90C9D" w:rsidRDefault="00A05511" w:rsidP="00A05511">
            <w:pPr>
              <w:jc w:val="center"/>
              <w:rPr>
                <w:rFonts w:ascii="Book Antiqua" w:hAnsi="Book Antiqua" w:cs="Arial"/>
                <w:sz w:val="22"/>
                <w:szCs w:val="22"/>
              </w:rPr>
            </w:pPr>
            <w:r w:rsidRPr="00C90C9D">
              <w:rPr>
                <w:rFonts w:ascii="Book Antiqua" w:hAnsi="Book Antiqua" w:cs="Arial"/>
                <w:sz w:val="22"/>
                <w:szCs w:val="22"/>
              </w:rPr>
              <w:t>ITB 9.3 (o)</w:t>
            </w:r>
          </w:p>
        </w:tc>
        <w:tc>
          <w:tcPr>
            <w:tcW w:w="7697" w:type="dxa"/>
            <w:tcBorders>
              <w:left w:val="single" w:sz="4" w:space="0" w:color="auto"/>
            </w:tcBorders>
          </w:tcPr>
          <w:p w14:paraId="1A215427" w14:textId="77777777" w:rsidR="00A05511" w:rsidRPr="00C90C9D" w:rsidRDefault="00A05511" w:rsidP="00A05511">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9.3(o) with the following:</w:t>
            </w:r>
          </w:p>
          <w:p w14:paraId="0BA60CA6" w14:textId="77777777" w:rsidR="00A05511" w:rsidRPr="00C90C9D" w:rsidRDefault="00A05511" w:rsidP="00A05511">
            <w:pPr>
              <w:jc w:val="both"/>
              <w:rPr>
                <w:rFonts w:ascii="Book Antiqua" w:hAnsi="Book Antiqua" w:cs="Arial"/>
                <w:sz w:val="22"/>
                <w:szCs w:val="22"/>
                <w:lang w:val="en-GB"/>
              </w:rPr>
            </w:pPr>
          </w:p>
          <w:p w14:paraId="7C4003C8" w14:textId="77777777" w:rsidR="00A05511" w:rsidRPr="00C90C9D" w:rsidRDefault="00A05511" w:rsidP="00A05511">
            <w:pPr>
              <w:jc w:val="both"/>
              <w:rPr>
                <w:rFonts w:ascii="Book Antiqua" w:hAnsi="Book Antiqua" w:cs="Arial"/>
                <w:sz w:val="22"/>
                <w:szCs w:val="22"/>
              </w:rPr>
            </w:pPr>
            <w:r w:rsidRPr="00C90C9D">
              <w:rPr>
                <w:rFonts w:ascii="Book Antiqua" w:hAnsi="Book Antiqua" w:cs="Arial"/>
                <w:sz w:val="22"/>
                <w:szCs w:val="22"/>
              </w:rPr>
              <w:t xml:space="preserve">Integrity Pact Program (IPP), a panel of Independent External Monitors (IEMs) comprising </w:t>
            </w:r>
            <w:r w:rsidRPr="00C90C9D">
              <w:rPr>
                <w:rFonts w:ascii="Book Antiqua" w:hAnsi="Book Antiqua" w:cs="Arial"/>
                <w:b/>
                <w:bCs/>
                <w:sz w:val="22"/>
                <w:szCs w:val="22"/>
              </w:rPr>
              <w:t xml:space="preserve">Sh. Nand Lal Singh, Sh. Anil </w:t>
            </w:r>
            <w:proofErr w:type="gramStart"/>
            <w:r w:rsidRPr="00C90C9D">
              <w:rPr>
                <w:rFonts w:ascii="Book Antiqua" w:hAnsi="Book Antiqua" w:cs="Arial"/>
                <w:b/>
                <w:bCs/>
                <w:sz w:val="22"/>
                <w:szCs w:val="22"/>
              </w:rPr>
              <w:t>Kumar</w:t>
            </w:r>
            <w:proofErr w:type="gramEnd"/>
            <w:r w:rsidRPr="00C90C9D">
              <w:rPr>
                <w:rFonts w:ascii="Book Antiqua" w:hAnsi="Book Antiqua" w:cs="Arial"/>
                <w:b/>
                <w:bCs/>
                <w:sz w:val="22"/>
                <w:szCs w:val="22"/>
              </w:rPr>
              <w:t xml:space="preserve"> and Sh.  Shekhar Prasad Singh</w:t>
            </w:r>
            <w:r w:rsidRPr="00C90C9D">
              <w:rPr>
                <w:rFonts w:ascii="Book Antiqua" w:hAnsi="Book Antiqua" w:cs="Arial"/>
                <w:sz w:val="22"/>
                <w:szCs w:val="22"/>
              </w:rPr>
              <w:t xml:space="preserve"> has been appointed by CVC. Correspondence, if any, to the panel of IEMs be addressed to the following:</w:t>
            </w:r>
          </w:p>
          <w:p w14:paraId="3EDE1ACC" w14:textId="77777777" w:rsidR="00A05511" w:rsidRPr="00C90C9D" w:rsidRDefault="00A05511" w:rsidP="00A05511">
            <w:pPr>
              <w:tabs>
                <w:tab w:val="left" w:pos="1035"/>
              </w:tabs>
              <w:ind w:left="1080" w:hanging="1080"/>
              <w:jc w:val="both"/>
              <w:rPr>
                <w:rFonts w:ascii="Book Antiqua" w:hAnsi="Book Antiqua" w:cs="Arial"/>
                <w:sz w:val="22"/>
                <w:szCs w:val="22"/>
              </w:rPr>
            </w:pPr>
          </w:p>
          <w:p w14:paraId="69B6E9C9" w14:textId="77777777" w:rsidR="00A05511" w:rsidRPr="00C90C9D" w:rsidRDefault="00A05511" w:rsidP="00A05511">
            <w:pPr>
              <w:tabs>
                <w:tab w:val="left" w:pos="0"/>
              </w:tabs>
              <w:jc w:val="both"/>
              <w:rPr>
                <w:rFonts w:ascii="Book Antiqua" w:hAnsi="Book Antiqua" w:cs="Arial"/>
                <w:sz w:val="22"/>
                <w:szCs w:val="22"/>
              </w:rPr>
            </w:pPr>
            <w:r w:rsidRPr="00C90C9D">
              <w:rPr>
                <w:rFonts w:ascii="Book Antiqua" w:hAnsi="Book Antiqua" w:cs="Arial"/>
                <w:sz w:val="22"/>
                <w:szCs w:val="22"/>
              </w:rPr>
              <w:t xml:space="preserve">Independent External Monitor  </w:t>
            </w:r>
          </w:p>
          <w:p w14:paraId="2933B084" w14:textId="77777777" w:rsidR="00A05511" w:rsidRPr="00C90C9D" w:rsidRDefault="00A05511" w:rsidP="00A05511">
            <w:pPr>
              <w:jc w:val="both"/>
              <w:rPr>
                <w:rFonts w:ascii="Book Antiqua" w:hAnsi="Book Antiqua" w:cs="Arial"/>
                <w:sz w:val="22"/>
                <w:szCs w:val="22"/>
              </w:rPr>
            </w:pPr>
            <w:r w:rsidRPr="00C90C9D">
              <w:rPr>
                <w:rFonts w:ascii="Book Antiqua" w:hAnsi="Book Antiqua" w:cs="Arial"/>
                <w:sz w:val="22"/>
                <w:szCs w:val="22"/>
              </w:rPr>
              <w:t>C/o CGM (CS-P&amp;S), Contract Service Department</w:t>
            </w:r>
          </w:p>
          <w:p w14:paraId="3F079264" w14:textId="77777777" w:rsidR="00A05511" w:rsidRPr="00C90C9D" w:rsidRDefault="00A05511" w:rsidP="00A05511">
            <w:pPr>
              <w:tabs>
                <w:tab w:val="left" w:pos="0"/>
                <w:tab w:val="left" w:pos="1080"/>
              </w:tabs>
              <w:jc w:val="both"/>
              <w:rPr>
                <w:rFonts w:ascii="Book Antiqua" w:hAnsi="Book Antiqua" w:cs="Arial"/>
                <w:sz w:val="22"/>
                <w:szCs w:val="22"/>
              </w:rPr>
            </w:pPr>
            <w:r w:rsidRPr="00C90C9D">
              <w:rPr>
                <w:rFonts w:ascii="Book Antiqua" w:hAnsi="Book Antiqua" w:cs="Arial"/>
                <w:sz w:val="22"/>
                <w:szCs w:val="22"/>
              </w:rPr>
              <w:t>Power Grid Corporation of India   Limited,</w:t>
            </w:r>
          </w:p>
          <w:p w14:paraId="2087E963" w14:textId="77777777" w:rsidR="00A05511" w:rsidRPr="00C90C9D" w:rsidRDefault="00A05511" w:rsidP="00A05511">
            <w:pPr>
              <w:tabs>
                <w:tab w:val="left" w:pos="0"/>
                <w:tab w:val="left" w:pos="1080"/>
              </w:tabs>
              <w:jc w:val="both"/>
              <w:rPr>
                <w:rFonts w:ascii="Book Antiqua" w:hAnsi="Book Antiqua" w:cs="Arial"/>
                <w:sz w:val="22"/>
                <w:szCs w:val="22"/>
              </w:rPr>
            </w:pPr>
            <w:r w:rsidRPr="00C90C9D">
              <w:rPr>
                <w:rFonts w:ascii="Book Antiqua" w:hAnsi="Book Antiqua" w:cs="Arial"/>
                <w:sz w:val="22"/>
                <w:szCs w:val="22"/>
              </w:rPr>
              <w:t>‘Saudamini’, 3rd Floor,</w:t>
            </w:r>
          </w:p>
          <w:p w14:paraId="19113363" w14:textId="77777777" w:rsidR="00A05511" w:rsidRPr="00C90C9D" w:rsidRDefault="00A05511" w:rsidP="00A05511">
            <w:pPr>
              <w:tabs>
                <w:tab w:val="left" w:pos="0"/>
                <w:tab w:val="left" w:pos="1080"/>
              </w:tabs>
              <w:jc w:val="both"/>
              <w:rPr>
                <w:rFonts w:ascii="Book Antiqua" w:hAnsi="Book Antiqua" w:cs="Arial"/>
                <w:sz w:val="22"/>
                <w:szCs w:val="22"/>
              </w:rPr>
            </w:pPr>
            <w:r w:rsidRPr="00C90C9D">
              <w:rPr>
                <w:rFonts w:ascii="Book Antiqua" w:hAnsi="Book Antiqua" w:cs="Arial"/>
                <w:sz w:val="22"/>
                <w:szCs w:val="22"/>
              </w:rPr>
              <w:t>Plot No. – 2, Sector – 29,</w:t>
            </w:r>
          </w:p>
          <w:p w14:paraId="43ED2E30" w14:textId="77777777" w:rsidR="00A05511" w:rsidRPr="00C90C9D" w:rsidRDefault="00A05511" w:rsidP="00A05511">
            <w:pPr>
              <w:tabs>
                <w:tab w:val="left" w:pos="0"/>
                <w:tab w:val="left" w:pos="1080"/>
              </w:tabs>
              <w:jc w:val="both"/>
              <w:rPr>
                <w:rFonts w:ascii="Book Antiqua" w:hAnsi="Book Antiqua" w:cs="Arial"/>
                <w:sz w:val="22"/>
                <w:szCs w:val="22"/>
              </w:rPr>
            </w:pPr>
            <w:r w:rsidRPr="00C90C9D">
              <w:rPr>
                <w:rFonts w:ascii="Book Antiqua" w:hAnsi="Book Antiqua" w:cs="Arial"/>
                <w:sz w:val="22"/>
                <w:szCs w:val="22"/>
              </w:rPr>
              <w:t>Gurgaon – 122001, Haryana</w:t>
            </w:r>
          </w:p>
          <w:p w14:paraId="7D11BD60" w14:textId="77777777" w:rsidR="00A05511" w:rsidRPr="00C90C9D" w:rsidRDefault="00A05511" w:rsidP="00A05511">
            <w:pPr>
              <w:tabs>
                <w:tab w:val="left" w:pos="0"/>
                <w:tab w:val="left" w:pos="1080"/>
              </w:tabs>
              <w:jc w:val="both"/>
              <w:rPr>
                <w:rFonts w:ascii="Book Antiqua" w:hAnsi="Book Antiqua" w:cs="Arial"/>
                <w:sz w:val="22"/>
                <w:szCs w:val="22"/>
              </w:rPr>
            </w:pPr>
          </w:p>
          <w:p w14:paraId="2C9B1931" w14:textId="77777777" w:rsidR="00A05511" w:rsidRPr="00C90C9D" w:rsidRDefault="00A05511" w:rsidP="00A05511">
            <w:pPr>
              <w:tabs>
                <w:tab w:val="left" w:pos="0"/>
                <w:tab w:val="left" w:pos="1080"/>
              </w:tabs>
              <w:jc w:val="both"/>
              <w:rPr>
                <w:rFonts w:ascii="Book Antiqua" w:hAnsi="Book Antiqua" w:cs="Arial"/>
                <w:b/>
                <w:bCs/>
                <w:sz w:val="22"/>
                <w:szCs w:val="22"/>
              </w:rPr>
            </w:pPr>
            <w:r w:rsidRPr="00C90C9D">
              <w:rPr>
                <w:rFonts w:ascii="Book Antiqua" w:hAnsi="Book Antiqua" w:cs="Arial"/>
                <w:b/>
                <w:bCs/>
                <w:sz w:val="22"/>
                <w:szCs w:val="22"/>
              </w:rPr>
              <w:t>E-mail IDs of IEMs:</w:t>
            </w:r>
          </w:p>
          <w:p w14:paraId="55223674" w14:textId="77777777" w:rsidR="00A05511" w:rsidRPr="00C90C9D" w:rsidRDefault="00000000" w:rsidP="00A05511">
            <w:pPr>
              <w:tabs>
                <w:tab w:val="left" w:pos="0"/>
                <w:tab w:val="left" w:pos="1080"/>
              </w:tabs>
              <w:jc w:val="both"/>
              <w:rPr>
                <w:rFonts w:ascii="Book Antiqua" w:hAnsi="Book Antiqua"/>
                <w:b/>
                <w:bCs/>
                <w:sz w:val="22"/>
                <w:szCs w:val="22"/>
              </w:rPr>
            </w:pPr>
            <w:hyperlink r:id="rId17" w:history="1">
              <w:r w:rsidR="00A05511" w:rsidRPr="00C90C9D">
                <w:rPr>
                  <w:rStyle w:val="Hyperlink"/>
                  <w:rFonts w:ascii="Book Antiqua" w:hAnsi="Book Antiqua"/>
                  <w:b/>
                  <w:bCs/>
                  <w:sz w:val="22"/>
                  <w:szCs w:val="22"/>
                </w:rPr>
                <w:t>nlsingh3@gmail.com</w:t>
              </w:r>
            </w:hyperlink>
          </w:p>
          <w:p w14:paraId="1C8FEF30" w14:textId="77777777" w:rsidR="00A05511" w:rsidRPr="00C90C9D" w:rsidRDefault="00000000" w:rsidP="00A05511">
            <w:pPr>
              <w:tabs>
                <w:tab w:val="left" w:pos="0"/>
                <w:tab w:val="left" w:pos="1080"/>
              </w:tabs>
              <w:jc w:val="both"/>
              <w:rPr>
                <w:rFonts w:ascii="Book Antiqua" w:hAnsi="Book Antiqua" w:cs="Arial"/>
                <w:b/>
                <w:bCs/>
                <w:sz w:val="22"/>
                <w:szCs w:val="22"/>
              </w:rPr>
            </w:pPr>
            <w:hyperlink r:id="rId18" w:history="1">
              <w:r w:rsidR="00A05511" w:rsidRPr="00C90C9D">
                <w:rPr>
                  <w:rStyle w:val="Hyperlink"/>
                  <w:rFonts w:ascii="Book Antiqua" w:hAnsi="Book Antiqua" w:cs="Arial"/>
                  <w:b/>
                  <w:bCs/>
                  <w:sz w:val="22"/>
                  <w:szCs w:val="22"/>
                </w:rPr>
                <w:t>anilsec1953@gmail.com</w:t>
              </w:r>
            </w:hyperlink>
            <w:r w:rsidR="00A05511" w:rsidRPr="00C90C9D">
              <w:rPr>
                <w:rFonts w:ascii="Book Antiqua" w:hAnsi="Book Antiqua" w:cs="Arial"/>
                <w:b/>
                <w:bCs/>
                <w:sz w:val="22"/>
                <w:szCs w:val="22"/>
              </w:rPr>
              <w:t xml:space="preserve">   </w:t>
            </w:r>
          </w:p>
          <w:p w14:paraId="58D7BF41" w14:textId="77777777" w:rsidR="00A05511" w:rsidRPr="00C90C9D" w:rsidRDefault="00000000" w:rsidP="00A05511">
            <w:pPr>
              <w:pStyle w:val="BodyText2"/>
              <w:tabs>
                <w:tab w:val="left" w:pos="0"/>
              </w:tabs>
              <w:rPr>
                <w:b w:val="0"/>
                <w:bCs w:val="0"/>
                <w:i w:val="0"/>
                <w:iCs w:val="0"/>
                <w:color w:val="0000FF"/>
                <w:szCs w:val="22"/>
              </w:rPr>
            </w:pPr>
            <w:hyperlink r:id="rId19" w:history="1">
              <w:r w:rsidR="00A05511" w:rsidRPr="00C90C9D">
                <w:rPr>
                  <w:rStyle w:val="Hyperlink"/>
                  <w:i w:val="0"/>
                  <w:iCs w:val="0"/>
                  <w:szCs w:val="22"/>
                </w:rPr>
                <w:t>spsinghias1983@gmail.com</w:t>
              </w:r>
            </w:hyperlink>
          </w:p>
          <w:p w14:paraId="0AE93C17" w14:textId="77777777" w:rsidR="00A05511" w:rsidRPr="00C90C9D" w:rsidRDefault="00A05511" w:rsidP="00A05511">
            <w:pPr>
              <w:pStyle w:val="BodyText2"/>
              <w:tabs>
                <w:tab w:val="left" w:pos="0"/>
              </w:tabs>
              <w:rPr>
                <w:b w:val="0"/>
                <w:bCs w:val="0"/>
                <w:szCs w:val="22"/>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 xml:space="preserve">Scanned </w:t>
            </w:r>
            <w:proofErr w:type="gramStart"/>
            <w:r w:rsidRPr="00C90C9D">
              <w:rPr>
                <w:rFonts w:ascii="Book Antiqua" w:hAnsi="Book Antiqua" w:cs="Arial"/>
                <w:bCs/>
                <w:i/>
                <w:iCs/>
                <w:sz w:val="22"/>
                <w:szCs w:val="22"/>
              </w:rPr>
              <w:t>copy</w:t>
            </w:r>
            <w:proofErr w:type="gramEnd"/>
            <w:r w:rsidRPr="00C90C9D">
              <w:rPr>
                <w:rFonts w:ascii="Book Antiqua" w:hAnsi="Book Antiqua" w:cs="Arial"/>
                <w:bCs/>
                <w:i/>
                <w:iCs/>
                <w:sz w:val="22"/>
                <w:szCs w:val="22"/>
              </w:rPr>
              <w:t xml:space="preserve">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1558DF96"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&amp; (</w:t>
            </w:r>
            <w:r w:rsidR="00CC1A5B">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6278BF0E"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may note that the other directions of Nodal Ministry as identified under PPP-MII Order shall also be suitably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w:t>
            </w:r>
            <w:r w:rsidRPr="00C90C9D">
              <w:rPr>
                <w:rFonts w:ascii="Book Antiqua" w:hAnsi="Book Antiqua" w:cs="Arial"/>
                <w:b/>
                <w:bCs/>
                <w:color w:val="333333"/>
                <w:sz w:val="22"/>
                <w:szCs w:val="22"/>
                <w:lang w:bidi="hi-IN"/>
              </w:rPr>
              <w:lastRenderedPageBreak/>
              <w:t>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4365F4" w:rsidRPr="00C90C9D" w:rsidRDefault="004365F4" w:rsidP="004365F4">
            <w:pPr>
              <w:ind w:left="702" w:hanging="540"/>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 xml:space="preserve">Attachment 24: Compliance </w:t>
            </w:r>
            <w:proofErr w:type="gramStart"/>
            <w:r w:rsidRPr="00C90C9D">
              <w:rPr>
                <w:rFonts w:ascii="Book Antiqua" w:hAnsi="Book Antiqua" w:cs="Arial"/>
                <w:b/>
                <w:bCs/>
                <w:sz w:val="22"/>
                <w:szCs w:val="22"/>
              </w:rPr>
              <w:t>to</w:t>
            </w:r>
            <w:proofErr w:type="gramEnd"/>
            <w:r w:rsidRPr="00C90C9D">
              <w:rPr>
                <w:rFonts w:ascii="Book Antiqua" w:hAnsi="Book Antiqua" w:cs="Arial"/>
                <w:b/>
                <w:bCs/>
                <w:sz w:val="22"/>
                <w:szCs w:val="22"/>
              </w:rPr>
              <w:t xml:space="preserve">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w:t>
            </w:r>
            <w:proofErr w:type="gramStart"/>
            <w:r w:rsidRPr="00D32331">
              <w:rPr>
                <w:rFonts w:ascii="Book Antiqua" w:hAnsi="Book Antiqua" w:cs="Arial"/>
                <w:bCs/>
                <w:sz w:val="22"/>
                <w:szCs w:val="22"/>
              </w:rPr>
              <w:t>approvals</w:t>
            </w:r>
            <w:proofErr w:type="gramEnd"/>
            <w:r w:rsidRPr="00D32331">
              <w:rPr>
                <w:rFonts w:ascii="Book Antiqua" w:hAnsi="Book Antiqua" w:cs="Arial"/>
                <w:bCs/>
                <w:sz w:val="22"/>
                <w:szCs w:val="22"/>
              </w:rPr>
              <w:t xml:space="preserve"> and licenses, etc.; the operation, maintenance and training services and such other items and </w:t>
            </w:r>
            <w:r w:rsidRPr="00D32331">
              <w:rPr>
                <w:rFonts w:ascii="Book Antiqua" w:hAnsi="Book Antiqua" w:cs="Arial"/>
                <w:bCs/>
                <w:sz w:val="22"/>
                <w:szCs w:val="22"/>
              </w:rPr>
              <w:lastRenderedPageBreak/>
              <w:t>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60AE4318" w:rsidR="00123497" w:rsidRPr="00D32331" w:rsidRDefault="00123497" w:rsidP="00123497">
            <w:pPr>
              <w:jc w:val="both"/>
              <w:rPr>
                <w:rFonts w:ascii="Book Antiqua" w:hAnsi="Book Antiqua" w:cs="Arial"/>
                <w:i/>
                <w:iCs/>
                <w:sz w:val="22"/>
                <w:szCs w:val="22"/>
              </w:rPr>
            </w:pPr>
            <w:r w:rsidRPr="00F640E4">
              <w:rPr>
                <w:rFonts w:ascii="Book Antiqua" w:hAnsi="Book Antiqua" w:cs="Arial"/>
                <w:sz w:val="22"/>
                <w:szCs w:val="22"/>
              </w:rPr>
              <w:t xml:space="preserve">An Indian </w:t>
            </w:r>
            <w:r w:rsidR="00C90B62" w:rsidRPr="00F640E4">
              <w:rPr>
                <w:rFonts w:ascii="Book Antiqua" w:hAnsi="Book Antiqua" w:cs="Arial"/>
                <w:sz w:val="22"/>
                <w:szCs w:val="22"/>
              </w:rPr>
              <w:t>Reactor</w:t>
            </w:r>
            <w:r w:rsidRPr="00F640E4">
              <w:rPr>
                <w:rFonts w:ascii="Book Antiqua" w:hAnsi="Book Antiqua" w:cs="Arial"/>
                <w:sz w:val="22"/>
                <w:szCs w:val="22"/>
              </w:rPr>
              <w:t xml:space="preserve"> Manufacturer, as a promoter of JVC who has designed, manufactured, </w:t>
            </w:r>
            <w:proofErr w:type="gramStart"/>
            <w:r w:rsidRPr="00F640E4">
              <w:rPr>
                <w:rFonts w:ascii="Book Antiqua" w:hAnsi="Book Antiqua" w:cs="Arial"/>
                <w:sz w:val="22"/>
                <w:szCs w:val="22"/>
              </w:rPr>
              <w:t>tested</w:t>
            </w:r>
            <w:proofErr w:type="gramEnd"/>
            <w:r w:rsidRPr="00F640E4">
              <w:rPr>
                <w:rFonts w:ascii="Book Antiqua" w:hAnsi="Book Antiqua" w:cs="Arial"/>
                <w:sz w:val="22"/>
                <w:szCs w:val="22"/>
              </w:rPr>
              <w:t xml:space="preserve"> and supplied at least one number of 345kV class or above class of </w:t>
            </w:r>
            <w:r w:rsidR="00F640E4" w:rsidRPr="00F640E4">
              <w:rPr>
                <w:rFonts w:ascii="Book Antiqua" w:hAnsi="Book Antiqua" w:cs="Arial"/>
                <w:sz w:val="22"/>
                <w:szCs w:val="22"/>
              </w:rPr>
              <w:t xml:space="preserve">Reactor </w:t>
            </w:r>
            <w:r w:rsidRPr="00F640E4">
              <w:rPr>
                <w:rFonts w:ascii="Book Antiqua" w:hAnsi="Book Antiqua" w:cs="Arial"/>
                <w:sz w:val="22"/>
                <w:szCs w:val="22"/>
              </w:rPr>
              <w:t>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 xml:space="preserve">Bidders shall give a breakdown of the prices in the manner and detail called for in the Price Schedules. Where no Price Schedules are included in the </w:t>
            </w:r>
            <w:r w:rsidRPr="00C90C9D">
              <w:rPr>
                <w:rFonts w:ascii="Book Antiqua" w:hAnsi="Book Antiqua" w:cs="Arial"/>
                <w:bCs/>
                <w:sz w:val="22"/>
                <w:szCs w:val="22"/>
              </w:rPr>
              <w:lastRenderedPageBreak/>
              <w:t>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 xml:space="preserve">Charges for Training to be </w:t>
            </w:r>
            <w:proofErr w:type="gramStart"/>
            <w:r w:rsidRPr="00C90C9D">
              <w:rPr>
                <w:rFonts w:ascii="Book Antiqua" w:hAnsi="Book Antiqua" w:cs="Arial"/>
                <w:bCs/>
                <w:sz w:val="22"/>
                <w:szCs w:val="22"/>
              </w:rPr>
              <w:t>imparted</w:t>
            </w:r>
            <w:proofErr w:type="gramEnd"/>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 xml:space="preserve">Bidders shall note that the plant and equipment included in Schedule No. 1 above exclude materials used for civil, </w:t>
            </w:r>
            <w:proofErr w:type="gramStart"/>
            <w:r w:rsidRPr="00C90C9D">
              <w:rPr>
                <w:rFonts w:ascii="Book Antiqua" w:hAnsi="Book Antiqua" w:cs="Arial"/>
                <w:bCs/>
                <w:sz w:val="22"/>
                <w:szCs w:val="22"/>
              </w:rPr>
              <w:t>building</w:t>
            </w:r>
            <w:proofErr w:type="gramEnd"/>
            <w:r w:rsidRPr="00C90C9D">
              <w:rPr>
                <w:rFonts w:ascii="Book Antiqua" w:hAnsi="Book Antiqua" w:cs="Arial"/>
                <w:bCs/>
                <w:sz w:val="22"/>
                <w:szCs w:val="22"/>
              </w:rPr>
              <w:t xml:space="preserve">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All the activities pertaining to finalization of F&amp;I charges shall be </w:t>
            </w:r>
            <w:r w:rsidRPr="00C90C9D">
              <w:rPr>
                <w:rFonts w:ascii="Book Antiqua" w:hAnsi="Book Antiqua" w:cs="Arial"/>
                <w:b/>
                <w:bCs/>
                <w:sz w:val="22"/>
                <w:szCs w:val="22"/>
              </w:rPr>
              <w:lastRenderedPageBreak/>
              <w:t>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The provisions specified </w:t>
            </w:r>
            <w:proofErr w:type="gramStart"/>
            <w:r w:rsidRPr="00C90C9D">
              <w:rPr>
                <w:rFonts w:ascii="Book Antiqua" w:hAnsi="Book Antiqua" w:cs="Arial"/>
                <w:b/>
                <w:bCs/>
                <w:sz w:val="22"/>
                <w:szCs w:val="22"/>
              </w:rPr>
              <w:t>at</w:t>
            </w:r>
            <w:proofErr w:type="gramEnd"/>
            <w:r w:rsidRPr="00C90C9D">
              <w:rPr>
                <w:rFonts w:ascii="Book Antiqua" w:hAnsi="Book Antiqua" w:cs="Arial"/>
                <w:b/>
                <w:bCs/>
                <w:sz w:val="22"/>
                <w:szCs w:val="22"/>
              </w:rPr>
              <w:t xml:space="preserve">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4933A3D1"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8C6A02"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If, as per the requirement of Qualification Requirements the Bidder is </w:t>
            </w:r>
            <w:r w:rsidRPr="00C90C9D">
              <w:rPr>
                <w:rFonts w:ascii="Book Antiqua" w:eastAsia="Calibri" w:hAnsi="Book Antiqua"/>
                <w:color w:val="000000"/>
                <w:sz w:val="22"/>
                <w:szCs w:val="22"/>
              </w:rPr>
              <w:lastRenderedPageBreak/>
              <w:t xml:space="preserve">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C90C9D">
              <w:rPr>
                <w:rFonts w:ascii="Book Antiqua" w:eastAsia="Calibri" w:hAnsi="Book Antiqua"/>
                <w:color w:val="000000"/>
                <w:sz w:val="22"/>
                <w:szCs w:val="22"/>
              </w:rPr>
              <w:t>discussion;</w:t>
            </w:r>
            <w:proofErr w:type="gramEnd"/>
            <w:r w:rsidRPr="00C90C9D">
              <w:rPr>
                <w:rFonts w:ascii="Book Antiqua" w:eastAsia="Calibri" w:hAnsi="Book Antiqua"/>
                <w:color w:val="000000"/>
                <w:sz w:val="22"/>
                <w:szCs w:val="22"/>
              </w:rPr>
              <w:t xml:space="preserve">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 xml:space="preserve">in the case of a successful Bidder, if the Bidder fails within the specified time </w:t>
            </w:r>
            <w:proofErr w:type="gramStart"/>
            <w:r w:rsidRPr="00C90C9D">
              <w:rPr>
                <w:rFonts w:ascii="Book Antiqua" w:eastAsia="Calibri" w:hAnsi="Book Antiqua"/>
                <w:color w:val="000000"/>
                <w:sz w:val="22"/>
                <w:szCs w:val="22"/>
              </w:rPr>
              <w:t>limit</w:t>
            </w:r>
            <w:proofErr w:type="gramEnd"/>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77777777" w:rsidR="004365F4" w:rsidRPr="00C90C9D" w:rsidRDefault="004365F4" w:rsidP="004365F4">
            <w:pPr>
              <w:jc w:val="both"/>
              <w:rPr>
                <w:rFonts w:ascii="Book Antiqua" w:eastAsia="Calibri" w:hAnsi="Book Antiqua"/>
                <w:color w:val="000000"/>
                <w:sz w:val="22"/>
                <w:szCs w:val="22"/>
              </w:rPr>
            </w:pPr>
            <w:r w:rsidRPr="00C90C9D">
              <w:rPr>
                <w:rFonts w:ascii="Book Antiqua" w:eastAsia="Calibri" w:hAnsi="Book Antiqua"/>
                <w:color w:val="000000"/>
                <w:sz w:val="22"/>
                <w:szCs w:val="22"/>
              </w:rPr>
              <w:t>to furnish the required performance security(</w:t>
            </w:r>
            <w:proofErr w:type="spellStart"/>
            <w:r w:rsidRPr="00C90C9D">
              <w:rPr>
                <w:rFonts w:ascii="Book Antiqua" w:eastAsia="Calibri" w:hAnsi="Book Antiqua"/>
                <w:color w:val="000000"/>
                <w:sz w:val="22"/>
                <w:szCs w:val="22"/>
              </w:rPr>
              <w:t>ies</w:t>
            </w:r>
            <w:proofErr w:type="spellEnd"/>
            <w:r w:rsidRPr="00C90C9D">
              <w:rPr>
                <w:rFonts w:ascii="Book Antiqua" w:eastAsia="Calibri" w:hAnsi="Book Antiqua"/>
                <w:color w:val="000000"/>
                <w:sz w:val="22"/>
                <w:szCs w:val="22"/>
              </w:rPr>
              <w:t>), in accordance with ITB Clause 35 and/or to keep the bid security valid as per the requirement of ITB Sub-Clause 13.5.</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477798">
        <w:trPr>
          <w:trHeight w:val="530"/>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477798">
        <w:trPr>
          <w:trHeight w:val="1115"/>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w:t>
            </w:r>
            <w:r w:rsidRPr="00C90C9D">
              <w:rPr>
                <w:rFonts w:cs="Arial"/>
                <w:sz w:val="22"/>
                <w:szCs w:val="22"/>
              </w:rPr>
              <w:lastRenderedPageBreak/>
              <w:t xml:space="preserve">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77815C8B" w14:textId="77777777"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C90C9D">
              <w:rPr>
                <w:rFonts w:ascii="Book Antiqua" w:hAnsi="Book Antiqua" w:cs="Arial"/>
                <w:sz w:val="22"/>
                <w:szCs w:val="22"/>
              </w:rPr>
              <w:t>with</w:t>
            </w:r>
            <w:proofErr w:type="gramEnd"/>
            <w:r w:rsidRPr="00C90C9D">
              <w:rPr>
                <w:rFonts w:ascii="Book Antiqua" w:hAnsi="Book Antiqua" w:cs="Arial"/>
                <w:sz w:val="22"/>
                <w:szCs w:val="22"/>
              </w:rPr>
              <w:t xml:space="preserve"> risk of rejection of bid.</w:t>
            </w:r>
          </w:p>
          <w:p w14:paraId="0DAAC7C0" w14:textId="756142C3" w:rsidR="004365F4" w:rsidRPr="00C90C9D" w:rsidRDefault="004365F4" w:rsidP="004365F4">
            <w:pPr>
              <w:tabs>
                <w:tab w:val="right" w:pos="7254"/>
              </w:tabs>
              <w:jc w:val="both"/>
              <w:rPr>
                <w:rFonts w:ascii="Book Antiqua" w:eastAsia="Calibri" w:hAnsi="Book Antiqua" w:cs="Arial"/>
                <w:sz w:val="22"/>
                <w:szCs w:val="22"/>
              </w:rPr>
            </w:pP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265FC20A"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Date: 1</w:t>
            </w:r>
            <w:r w:rsidR="000E383F">
              <w:rPr>
                <w:rFonts w:ascii="Book Antiqua" w:eastAsia="Calibri" w:hAnsi="Book Antiqua" w:cstheme="minorHAnsi"/>
                <w:b/>
                <w:bCs/>
                <w:color w:val="C00000"/>
                <w:sz w:val="22"/>
                <w:szCs w:val="22"/>
              </w:rPr>
              <w:t>4</w:t>
            </w:r>
            <w:r w:rsidRPr="00C90C9D">
              <w:rPr>
                <w:rFonts w:ascii="Book Antiqua" w:eastAsia="Calibri" w:hAnsi="Book Antiqua" w:cstheme="minorHAnsi"/>
                <w:b/>
                <w:bCs/>
                <w:color w:val="C00000"/>
                <w:sz w:val="22"/>
                <w:szCs w:val="22"/>
              </w:rPr>
              <w:t>/0</w:t>
            </w:r>
            <w:r w:rsidR="000F445A" w:rsidRPr="00C90C9D">
              <w:rPr>
                <w:rFonts w:ascii="Book Antiqua" w:eastAsia="Calibri" w:hAnsi="Book Antiqua" w:cstheme="minorHAnsi"/>
                <w:b/>
                <w:bCs/>
                <w:color w:val="C00000"/>
                <w:sz w:val="22"/>
                <w:szCs w:val="22"/>
              </w:rPr>
              <w:t>3</w:t>
            </w:r>
            <w:r w:rsidRPr="00C90C9D">
              <w:rPr>
                <w:rFonts w:ascii="Book Antiqua" w:eastAsia="Calibri" w:hAnsi="Book Antiqua" w:cstheme="minorHAnsi"/>
                <w:b/>
                <w:bCs/>
                <w:color w:val="C00000"/>
                <w:sz w:val="22"/>
                <w:szCs w:val="22"/>
              </w:rPr>
              <w:t>/2024 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2022EF95"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Date: 1</w:t>
            </w:r>
            <w:r w:rsidR="000E383F">
              <w:rPr>
                <w:rFonts w:ascii="Book Antiqua" w:eastAsia="Calibri" w:hAnsi="Book Antiqua" w:cstheme="minorHAnsi"/>
                <w:b/>
                <w:bCs/>
                <w:color w:val="C00000"/>
                <w:sz w:val="22"/>
                <w:szCs w:val="22"/>
              </w:rPr>
              <w:t>4</w:t>
            </w:r>
            <w:r w:rsidRPr="00C90C9D">
              <w:rPr>
                <w:rFonts w:ascii="Book Antiqua" w:eastAsia="Calibri" w:hAnsi="Book Antiqua" w:cstheme="minorHAnsi"/>
                <w:b/>
                <w:bCs/>
                <w:color w:val="C00000"/>
                <w:sz w:val="22"/>
                <w:szCs w:val="22"/>
              </w:rPr>
              <w:t>/0</w:t>
            </w:r>
            <w:r w:rsidR="005C46C5" w:rsidRPr="00C90C9D">
              <w:rPr>
                <w:rFonts w:ascii="Book Antiqua" w:eastAsia="Calibri" w:hAnsi="Book Antiqua" w:cstheme="minorHAnsi"/>
                <w:b/>
                <w:bCs/>
                <w:color w:val="C00000"/>
                <w:sz w:val="22"/>
                <w:szCs w:val="22"/>
              </w:rPr>
              <w:t>3</w:t>
            </w:r>
            <w:r w:rsidRPr="00C90C9D">
              <w:rPr>
                <w:rFonts w:ascii="Book Antiqua" w:eastAsia="Calibri" w:hAnsi="Book Antiqua" w:cstheme="minorHAnsi"/>
                <w:b/>
                <w:bCs/>
                <w:color w:val="C00000"/>
                <w:sz w:val="22"/>
                <w:szCs w:val="22"/>
              </w:rPr>
              <w:t>/2024 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2267537A" w14:textId="594BB2A2" w:rsidR="004365F4" w:rsidRPr="00C90C9D" w:rsidRDefault="00000000" w:rsidP="004365F4">
            <w:pPr>
              <w:tabs>
                <w:tab w:val="left" w:pos="1422"/>
                <w:tab w:val="left" w:pos="1987"/>
              </w:tabs>
              <w:ind w:left="1080" w:hanging="1080"/>
              <w:jc w:val="both"/>
              <w:rPr>
                <w:rStyle w:val="Hyperlink"/>
                <w:rFonts w:ascii="Book Antiqua" w:hAnsi="Book Antiqua" w:cs="Arial"/>
                <w:snapToGrid w:val="0"/>
                <w:sz w:val="22"/>
                <w:szCs w:val="22"/>
              </w:rPr>
            </w:pPr>
            <w:hyperlink r:id="rId20" w:history="1">
              <w:r w:rsidR="004365F4" w:rsidRPr="00C90C9D">
                <w:rPr>
                  <w:rStyle w:val="Hyperlink"/>
                  <w:rFonts w:ascii="Book Antiqua" w:hAnsi="Book Antiqua" w:cs="Arial"/>
                  <w:snapToGrid w:val="0"/>
                  <w:sz w:val="22"/>
                  <w:szCs w:val="22"/>
                </w:rPr>
                <w:t>pankajjangid@powergrid.in</w:t>
              </w:r>
            </w:hyperlink>
            <w:r w:rsidR="004365F4" w:rsidRPr="00C90C9D">
              <w:rPr>
                <w:rStyle w:val="Hyperlink"/>
                <w:rFonts w:ascii="Book Antiqua" w:hAnsi="Book Antiqua" w:cs="Arial"/>
                <w:snapToGrid w:val="0"/>
                <w:sz w:val="22"/>
                <w:szCs w:val="22"/>
              </w:rPr>
              <w:t>;</w:t>
            </w:r>
          </w:p>
          <w:p w14:paraId="081D5F6A" w14:textId="77777777" w:rsidR="00C91637" w:rsidRPr="00C90C9D" w:rsidRDefault="00C91637" w:rsidP="00C91637">
            <w:pPr>
              <w:tabs>
                <w:tab w:val="left" w:pos="1422"/>
                <w:tab w:val="left" w:pos="1987"/>
              </w:tabs>
              <w:jc w:val="both"/>
              <w:rPr>
                <w:rFonts w:ascii="Book Antiqua" w:hAnsi="Book Antiqua" w:cs="Arial"/>
                <w:snapToGrid w:val="0"/>
                <w:sz w:val="22"/>
                <w:szCs w:val="22"/>
              </w:rPr>
            </w:pPr>
            <w:hyperlink r:id="rId21" w:history="1">
              <w:r w:rsidRPr="00C804E4">
                <w:rPr>
                  <w:rStyle w:val="Hyperlink"/>
                  <w:rFonts w:ascii="Book Antiqua" w:hAnsi="Book Antiqua" w:cs="Arial"/>
                  <w:snapToGrid w:val="0"/>
                  <w:sz w:val="22"/>
                  <w:szCs w:val="22"/>
                </w:rPr>
                <w:t>kapilmandil@powergrid.in</w:t>
              </w:r>
            </w:hyperlink>
            <w:r w:rsidRPr="00C90C9D">
              <w:rPr>
                <w:rFonts w:ascii="Book Antiqua" w:hAnsi="Book Antiqua"/>
              </w:rPr>
              <w:t xml:space="preserve"> </w:t>
            </w:r>
          </w:p>
          <w:p w14:paraId="4B6E2BBB" w14:textId="69E229EA" w:rsidR="004365F4" w:rsidRPr="00C90C9D" w:rsidRDefault="00C91637" w:rsidP="00C91637">
            <w:pPr>
              <w:tabs>
                <w:tab w:val="left" w:pos="1422"/>
                <w:tab w:val="left" w:pos="1987"/>
              </w:tabs>
              <w:jc w:val="both"/>
              <w:rPr>
                <w:rStyle w:val="Hyperlink"/>
                <w:rFonts w:ascii="Book Antiqua" w:hAnsi="Book Antiqua" w:cs="Arial"/>
                <w:snapToGrid w:val="0"/>
                <w:sz w:val="22"/>
                <w:szCs w:val="22"/>
              </w:rPr>
            </w:pPr>
            <w:hyperlink r:id="rId22" w:history="1">
              <w:r w:rsidRPr="00C804E4">
                <w:rPr>
                  <w:rStyle w:val="Hyperlink"/>
                  <w:rFonts w:ascii="Book Antiqua" w:hAnsi="Book Antiqua" w:cs="Arial"/>
                  <w:snapToGrid w:val="0"/>
                  <w:sz w:val="22"/>
                  <w:szCs w:val="22"/>
                </w:rPr>
                <w:t>manju.meena21@powergrid.in</w:t>
              </w:r>
            </w:hyperlink>
            <w:r w:rsidR="004365F4" w:rsidRPr="00C90C9D">
              <w:rPr>
                <w:rStyle w:val="Hyperlink"/>
                <w:rFonts w:ascii="Book Antiqua" w:hAnsi="Book Antiqua" w:cs="Arial"/>
                <w:snapToGrid w:val="0"/>
                <w:sz w:val="22"/>
                <w:szCs w:val="22"/>
              </w:rPr>
              <w:t>;</w:t>
            </w:r>
          </w:p>
          <w:p w14:paraId="7B685561" w14:textId="5C908ECE" w:rsidR="004365F4" w:rsidRPr="00C90C9D" w:rsidRDefault="004365F4" w:rsidP="004365F4">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 xml:space="preserve">bids </w:t>
            </w:r>
            <w:proofErr w:type="gramStart"/>
            <w:r w:rsidRPr="00C90C9D">
              <w:rPr>
                <w:b/>
                <w:bCs/>
                <w:sz w:val="22"/>
                <w:szCs w:val="22"/>
              </w:rPr>
              <w:t>in</w:t>
            </w:r>
            <w:proofErr w:type="gramEnd"/>
            <w:r w:rsidRPr="00C90C9D">
              <w:rPr>
                <w:b/>
                <w:bCs/>
                <w:sz w:val="22"/>
                <w:szCs w:val="22"/>
              </w:rPr>
              <w:t xml:space="preserve"> future packages being considered non-responsive</w:t>
            </w:r>
            <w:r w:rsidRPr="00C90C9D">
              <w:rPr>
                <w:sz w:val="22"/>
                <w:szCs w:val="22"/>
              </w:rPr>
              <w:t>, pursuant to ITB Sub-</w:t>
            </w:r>
            <w:r w:rsidRPr="00C90C9D">
              <w:rPr>
                <w:sz w:val="22"/>
                <w:szCs w:val="22"/>
              </w:rPr>
              <w:lastRenderedPageBreak/>
              <w:t>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4FDF13AD"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0C9D">
              <w:rPr>
                <w:rFonts w:ascii="Book Antiqua" w:hAnsi="Book Antiqua" w:cs="Arial"/>
                <w:b/>
                <w:bCs/>
                <w:sz w:val="22"/>
                <w:szCs w:val="22"/>
              </w:rPr>
              <w:t>&amp; (cc)</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C90C9D">
              <w:rPr>
                <w:rFonts w:ascii="Book Antiqua" w:hAnsi="Book Antiqua" w:cs="Arial"/>
                <w:sz w:val="22"/>
                <w:szCs w:val="22"/>
              </w:rPr>
              <w:t>offered</w:t>
            </w:r>
            <w:proofErr w:type="gramEnd"/>
            <w:r w:rsidRPr="00C90C9D">
              <w:rPr>
                <w:rFonts w:ascii="Book Antiqua" w:hAnsi="Book Antiqua" w:cs="Arial"/>
                <w:sz w:val="22"/>
                <w:szCs w:val="22"/>
              </w:rPr>
              <w:t xml:space="preserve"> or permitted.</w:t>
            </w:r>
          </w:p>
          <w:p w14:paraId="3532A063" w14:textId="77777777" w:rsidR="004365F4" w:rsidRPr="00C90C9D" w:rsidRDefault="004365F4" w:rsidP="004365F4">
            <w:pPr>
              <w:jc w:val="both"/>
              <w:rPr>
                <w:rFonts w:ascii="Book Antiqua" w:hAnsi="Book Antiqua" w:cs="Arial"/>
                <w:sz w:val="22"/>
                <w:szCs w:val="22"/>
              </w:rPr>
            </w:pP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w:t>
            </w:r>
            <w:r w:rsidRPr="00C90C9D">
              <w:rPr>
                <w:rFonts w:ascii="Book Antiqua" w:hAnsi="Book Antiqua" w:cs="Arial"/>
                <w:sz w:val="22"/>
                <w:szCs w:val="22"/>
              </w:rPr>
              <w:lastRenderedPageBreak/>
              <w:t>(AAT)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w:t>
            </w:r>
            <w:proofErr w:type="gramStart"/>
            <w:r w:rsidRPr="00C90C9D">
              <w:rPr>
                <w:rFonts w:ascii="Book Antiqua" w:hAnsi="Book Antiqua" w:cs="Arial"/>
                <w:bCs/>
                <w:sz w:val="22"/>
                <w:szCs w:val="22"/>
              </w:rPr>
              <w:t>may,</w:t>
            </w:r>
            <w:proofErr w:type="gramEnd"/>
            <w:r w:rsidRPr="00C90C9D">
              <w:rPr>
                <w:rFonts w:ascii="Book Antiqua" w:hAnsi="Book Antiqua" w:cs="Arial"/>
                <w:bCs/>
                <w:sz w:val="22"/>
                <w:szCs w:val="22"/>
              </w:rPr>
              <w:t xml:space="preserve">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 xml:space="preserve">Notwithstanding the </w:t>
            </w:r>
            <w:proofErr w:type="gramStart"/>
            <w:r w:rsidRPr="00C90C9D">
              <w:rPr>
                <w:rFonts w:ascii="Book Antiqua" w:hAnsi="Book Antiqua" w:cs="Arial"/>
                <w:bCs/>
                <w:sz w:val="22"/>
                <w:szCs w:val="22"/>
              </w:rPr>
              <w:t>above, in case</w:t>
            </w:r>
            <w:proofErr w:type="gramEnd"/>
            <w:r w:rsidRPr="00C90C9D">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lastRenderedPageBreak/>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 xml:space="preserve">The above formula </w:t>
            </w:r>
            <w:proofErr w:type="gramStart"/>
            <w:r w:rsidRPr="00C90C9D">
              <w:rPr>
                <w:rFonts w:ascii="Book Antiqua" w:hAnsi="Book Antiqua" w:cs="Arial"/>
                <w:sz w:val="22"/>
                <w:szCs w:val="22"/>
              </w:rPr>
              <w:t>is considering</w:t>
            </w:r>
            <w:proofErr w:type="gramEnd"/>
            <w:r w:rsidRPr="00C90C9D">
              <w:rPr>
                <w:rFonts w:ascii="Book Antiqua" w:hAnsi="Book Antiqua" w:cs="Arial"/>
                <w:sz w:val="22"/>
                <w:szCs w:val="22"/>
              </w:rPr>
              <w:t xml:space="preserve">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w:t>
            </w:r>
            <w:r w:rsidRPr="00C90C9D">
              <w:rPr>
                <w:rFonts w:ascii="Book Antiqua" w:hAnsi="Book Antiqua" w:cs="Arial"/>
                <w:bCs/>
                <w:sz w:val="22"/>
                <w:szCs w:val="22"/>
              </w:rPr>
              <w:lastRenderedPageBreak/>
              <w:t xml:space="preserve">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2B8E7AEA" w14:textId="21F69C0F" w:rsidR="004365F4" w:rsidRDefault="004365F4" w:rsidP="004423AB">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D72F13" w:rsidRPr="00D72F13">
              <w:rPr>
                <w:rFonts w:ascii="Book Antiqua" w:hAnsi="Book Antiqua" w:cs="Arial"/>
                <w:b/>
                <w:bCs/>
                <w:color w:val="000000"/>
                <w:sz w:val="22"/>
                <w:szCs w:val="22"/>
                <w:lang w:bidi="hi-IN"/>
              </w:rPr>
              <w:t>110 MVAR, 765kV, (1-Ph) Reactors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4875EDF7" w:rsidR="00CD1502" w:rsidRPr="004423AB" w:rsidRDefault="00CD1502" w:rsidP="004423AB">
            <w:pPr>
              <w:ind w:hanging="90"/>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505358" w:rsidRPr="00C90C9D" w14:paraId="3F64ED5C" w14:textId="2F19FDD7" w:rsidTr="00106F79">
              <w:trPr>
                <w:trHeight w:val="620"/>
                <w:tblHead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DD41F2" w:rsidRPr="00C90C9D" w14:paraId="4BDF5DCD" w14:textId="78E6C720" w:rsidTr="00106F79">
              <w:trPr>
                <w:trHeight w:val="751"/>
              </w:trPr>
              <w:tc>
                <w:tcPr>
                  <w:tcW w:w="565" w:type="dxa"/>
                </w:tcPr>
                <w:p w14:paraId="424BFBC9" w14:textId="77777777" w:rsidR="00DD41F2" w:rsidRPr="00C90C9D" w:rsidRDefault="00DD41F2" w:rsidP="00672B2A">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7EFE1FBB" w14:textId="2E644EEA" w:rsidR="00BF0C91" w:rsidRPr="00C952C7" w:rsidRDefault="00BF0C91" w:rsidP="00BF0C91">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00C952C7" w:rsidRPr="00C952C7">
                    <w:rPr>
                      <w:rFonts w:ascii="Book Antiqua" w:hAnsi="Book Antiqua" w:cs="Arial"/>
                      <w:b/>
                      <w:sz w:val="22"/>
                      <w:szCs w:val="22"/>
                      <w:u w:val="single"/>
                      <w:lang w:val="en-IN"/>
                    </w:rPr>
                    <w:t>765kV Reactor Package 7RT-0</w:t>
                  </w:r>
                  <w:r w:rsidR="00E87966">
                    <w:rPr>
                      <w:rFonts w:ascii="Book Antiqua" w:hAnsi="Book Antiqua" w:cs="Arial"/>
                      <w:b/>
                      <w:sz w:val="22"/>
                      <w:szCs w:val="22"/>
                      <w:u w:val="single"/>
                      <w:lang w:val="en-IN"/>
                    </w:rPr>
                    <w:t>1</w:t>
                  </w:r>
                  <w:r w:rsidR="00C952C7" w:rsidRPr="00C952C7">
                    <w:rPr>
                      <w:rFonts w:ascii="Book Antiqua" w:hAnsi="Book Antiqua" w:cs="Arial"/>
                      <w:b/>
                      <w:sz w:val="22"/>
                      <w:szCs w:val="22"/>
                      <w:u w:val="single"/>
                      <w:lang w:val="en-IN"/>
                    </w:rPr>
                    <w:t>-BULK</w:t>
                  </w:r>
                  <w:r w:rsidR="00C952C7" w:rsidRPr="00C952C7">
                    <w:rPr>
                      <w:rFonts w:ascii="Book Antiqua" w:hAnsi="Book Antiqua" w:cs="Arial"/>
                      <w:b/>
                      <w:bCs/>
                      <w:sz w:val="22"/>
                      <w:szCs w:val="22"/>
                      <w:lang w:val="en-IN"/>
                    </w:rPr>
                    <w:t xml:space="preserve"> for </w:t>
                  </w:r>
                  <w:r w:rsidR="00C952C7" w:rsidRPr="00C952C7">
                    <w:rPr>
                      <w:rFonts w:ascii="Book Antiqua" w:hAnsi="Book Antiqua" w:cs="Arial"/>
                      <w:b/>
                      <w:sz w:val="22"/>
                      <w:szCs w:val="22"/>
                      <w:lang w:val="en-IN"/>
                    </w:rPr>
                    <w:t>7X 110 MVAR, 765kV, (1-Ph)</w:t>
                  </w:r>
                  <w:r w:rsidR="00C952C7" w:rsidRPr="00C952C7">
                    <w:rPr>
                      <w:rFonts w:ascii="Book Antiqua" w:hAnsi="Book Antiqua" w:cs="Arial"/>
                      <w:b/>
                      <w:bCs/>
                      <w:sz w:val="22"/>
                      <w:szCs w:val="22"/>
                      <w:lang w:val="en-IN"/>
                    </w:rPr>
                    <w:t xml:space="preserve"> Reactors under Bulk Procurement of 765kV &amp; 400kV class Transformers &amp; Reactors of various Capacities (Lot-7).</w:t>
                  </w:r>
                </w:p>
                <w:p w14:paraId="0F585C73" w14:textId="1E38E1BD" w:rsidR="00DD41F2" w:rsidRPr="00C90C9D" w:rsidRDefault="00BF0C91" w:rsidP="0013045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9E69A7" w:rsidRPr="009E69A7">
                    <w:rPr>
                      <w:rFonts w:ascii="Book Antiqua" w:hAnsi="Book Antiqua" w:cs="Arial"/>
                      <w:b/>
                      <w:sz w:val="22"/>
                      <w:szCs w:val="22"/>
                    </w:rPr>
                    <w:t>CC/NT/W-RT/DOM/A00/24/016</w:t>
                  </w:r>
                  <w:r w:rsidR="00E87966">
                    <w:rPr>
                      <w:rFonts w:ascii="Book Antiqua" w:hAnsi="Book Antiqua" w:cs="Arial"/>
                      <w:b/>
                      <w:sz w:val="22"/>
                      <w:szCs w:val="22"/>
                    </w:rPr>
                    <w:t>69</w:t>
                  </w:r>
                </w:p>
              </w:tc>
              <w:tc>
                <w:tcPr>
                  <w:tcW w:w="2160" w:type="dxa"/>
                  <w:vAlign w:val="center"/>
                </w:tcPr>
                <w:p w14:paraId="21BB8398" w14:textId="77777777" w:rsidR="00C7630E" w:rsidRPr="00C7630E"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48721D20" w14:textId="31B434E9" w:rsidR="00DD41F2" w:rsidRPr="00C90C9D"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A7219C" w:rsidRPr="00C90C9D" w14:paraId="076F17C6" w14:textId="77777777" w:rsidTr="00106F79">
              <w:trPr>
                <w:trHeight w:val="539"/>
              </w:trPr>
              <w:tc>
                <w:tcPr>
                  <w:tcW w:w="565" w:type="dxa"/>
                </w:tcPr>
                <w:p w14:paraId="6FB4A53C" w14:textId="6B108AE6" w:rsidR="00A7219C" w:rsidRPr="00C90C9D" w:rsidRDefault="00A7219C" w:rsidP="00A7219C">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0033DE4B" w14:textId="320CCBE9" w:rsidR="00A7219C" w:rsidRPr="00C90C9D" w:rsidRDefault="00A7219C" w:rsidP="00A7219C">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60E3A183" w14:textId="379C7640" w:rsidR="00A7219C" w:rsidRPr="00C90C9D" w:rsidRDefault="00A7219C" w:rsidP="00A7219C">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sidR="00FA5CB9">
                    <w:rPr>
                      <w:rFonts w:ascii="Book Antiqua" w:hAnsi="Book Antiqua" w:cs="Arial"/>
                      <w:b/>
                      <w:bCs/>
                      <w:sz w:val="22"/>
                      <w:szCs w:val="22"/>
                    </w:rPr>
                    <w:t>1</w:t>
                  </w:r>
                  <w:r w:rsidRPr="007242BF">
                    <w:rPr>
                      <w:rFonts w:ascii="Book Antiqua" w:hAnsi="Book Antiqua" w:cs="Arial"/>
                      <w:b/>
                      <w:bCs/>
                      <w:sz w:val="22"/>
                      <w:szCs w:val="22"/>
                    </w:rPr>
                    <w:t xml:space="preserve"> (Twenty-</w:t>
                  </w:r>
                  <w:r w:rsidR="007748C0">
                    <w:rPr>
                      <w:rFonts w:ascii="Book Antiqua" w:hAnsi="Book Antiqua" w:cs="Arial"/>
                      <w:b/>
                      <w:bCs/>
                      <w:sz w:val="22"/>
                      <w:szCs w:val="22"/>
                    </w:rPr>
                    <w:t>One</w:t>
                  </w:r>
                  <w:r w:rsidRPr="007242BF">
                    <w:rPr>
                      <w:rFonts w:ascii="Book Antiqua" w:hAnsi="Book Antiqua" w:cs="Arial"/>
                      <w:b/>
                      <w:bCs/>
                      <w:sz w:val="22"/>
                      <w:szCs w:val="22"/>
                    </w:rPr>
                    <w:t>) Months</w:t>
                  </w:r>
                </w:p>
              </w:tc>
              <w:tc>
                <w:tcPr>
                  <w:tcW w:w="2160" w:type="dxa"/>
                  <w:vMerge w:val="restart"/>
                </w:tcPr>
                <w:p w14:paraId="5A1988FA" w14:textId="7FECFE26" w:rsidR="00A7219C" w:rsidRPr="00C90C9D" w:rsidRDefault="00A7219C" w:rsidP="00A7219C">
                  <w:pPr>
                    <w:tabs>
                      <w:tab w:val="left" w:pos="2457"/>
                    </w:tabs>
                    <w:ind w:left="-108"/>
                    <w:jc w:val="center"/>
                    <w:rPr>
                      <w:rFonts w:ascii="Book Antiqua" w:hAnsi="Book Antiqua" w:cs="Arial"/>
                      <w:b/>
                      <w:bCs/>
                      <w:sz w:val="22"/>
                      <w:szCs w:val="22"/>
                    </w:rPr>
                  </w:pPr>
                  <w:r w:rsidRPr="00C90C9D">
                    <w:rPr>
                      <w:rFonts w:ascii="Book Antiqua" w:hAnsi="Book Antiqua" w:cs="Arial"/>
                      <w:b/>
                      <w:bCs/>
                      <w:sz w:val="22"/>
                      <w:szCs w:val="22"/>
                    </w:rPr>
                    <w:t>2</w:t>
                  </w:r>
                  <w:r w:rsidR="0048575A">
                    <w:rPr>
                      <w:rFonts w:ascii="Book Antiqua" w:hAnsi="Book Antiqua" w:cs="Arial"/>
                      <w:b/>
                      <w:bCs/>
                      <w:sz w:val="22"/>
                      <w:szCs w:val="22"/>
                    </w:rPr>
                    <w:t>1</w:t>
                  </w:r>
                </w:p>
                <w:p w14:paraId="20A8D715" w14:textId="3824116E" w:rsidR="00A7219C" w:rsidRPr="00C90C9D" w:rsidRDefault="00A7219C" w:rsidP="00A7219C">
                  <w:pPr>
                    <w:tabs>
                      <w:tab w:val="left" w:pos="2367"/>
                    </w:tabs>
                    <w:ind w:left="-18" w:right="-45"/>
                    <w:jc w:val="center"/>
                    <w:rPr>
                      <w:rFonts w:ascii="Book Antiqua" w:hAnsi="Book Antiqua" w:cs="Arial"/>
                      <w:b/>
                      <w:bCs/>
                      <w:sz w:val="22"/>
                      <w:szCs w:val="22"/>
                    </w:rPr>
                  </w:pPr>
                  <w:r w:rsidRPr="00C90C9D">
                    <w:rPr>
                      <w:rFonts w:ascii="Book Antiqua" w:hAnsi="Book Antiqua" w:cs="Arial"/>
                      <w:b/>
                      <w:bCs/>
                      <w:sz w:val="22"/>
                      <w:szCs w:val="22"/>
                    </w:rPr>
                    <w:t>(Twenty-</w:t>
                  </w:r>
                  <w:r w:rsidR="0048575A">
                    <w:rPr>
                      <w:rFonts w:ascii="Book Antiqua" w:hAnsi="Book Antiqua" w:cs="Arial"/>
                      <w:b/>
                      <w:bCs/>
                      <w:sz w:val="22"/>
                      <w:szCs w:val="22"/>
                    </w:rPr>
                    <w:t>One</w:t>
                  </w:r>
                  <w:r w:rsidRPr="00C90C9D">
                    <w:rPr>
                      <w:rFonts w:ascii="Book Antiqua" w:hAnsi="Book Antiqua" w:cs="Arial"/>
                      <w:b/>
                      <w:bCs/>
                      <w:sz w:val="22"/>
                      <w:szCs w:val="22"/>
                    </w:rPr>
                    <w:t>) Months</w:t>
                  </w:r>
                </w:p>
                <w:p w14:paraId="08500890" w14:textId="77777777" w:rsidR="00A7219C" w:rsidRPr="0013045F" w:rsidRDefault="00A7219C" w:rsidP="00A7219C">
                  <w:pPr>
                    <w:tabs>
                      <w:tab w:val="left" w:pos="2367"/>
                    </w:tabs>
                    <w:ind w:left="-18" w:right="-45"/>
                    <w:jc w:val="center"/>
                    <w:rPr>
                      <w:rFonts w:ascii="Book Antiqua" w:hAnsi="Book Antiqua" w:cs="Arial"/>
                      <w:i/>
                      <w:iCs/>
                      <w:sz w:val="10"/>
                      <w:szCs w:val="10"/>
                    </w:rPr>
                  </w:pPr>
                </w:p>
                <w:p w14:paraId="01653E2E" w14:textId="77777777" w:rsidR="00A7219C" w:rsidRPr="00C90C9D" w:rsidRDefault="00A7219C" w:rsidP="00A7219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w:t>
                  </w:r>
                  <w:r w:rsidRPr="00C90C9D">
                    <w:rPr>
                      <w:rFonts w:ascii="Book Antiqua" w:hAnsi="Book Antiqua" w:cs="Arial"/>
                      <w:i/>
                      <w:iCs/>
                      <w:sz w:val="22"/>
                      <w:szCs w:val="22"/>
                      <w:u w:val="single"/>
                    </w:rPr>
                    <w:t>Engineering:</w:t>
                  </w:r>
                  <w:r w:rsidRPr="00C90C9D">
                    <w:rPr>
                      <w:rFonts w:ascii="Book Antiqua" w:hAnsi="Book Antiqua" w:cs="Arial"/>
                      <w:i/>
                      <w:iCs/>
                      <w:sz w:val="22"/>
                      <w:szCs w:val="22"/>
                    </w:rPr>
                    <w:t xml:space="preserve"> 0-8 </w:t>
                  </w:r>
                  <w:proofErr w:type="gramStart"/>
                  <w:r w:rsidRPr="00C90C9D">
                    <w:rPr>
                      <w:rFonts w:ascii="Book Antiqua" w:hAnsi="Book Antiqua" w:cs="Arial"/>
                      <w:i/>
                      <w:iCs/>
                      <w:sz w:val="22"/>
                      <w:szCs w:val="22"/>
                    </w:rPr>
                    <w:t>months;</w:t>
                  </w:r>
                  <w:proofErr w:type="gramEnd"/>
                </w:p>
                <w:p w14:paraId="240F113A" w14:textId="77777777" w:rsidR="00A7219C" w:rsidRPr="0013045F" w:rsidRDefault="00A7219C" w:rsidP="00A7219C">
                  <w:pPr>
                    <w:tabs>
                      <w:tab w:val="left" w:pos="2367"/>
                    </w:tabs>
                    <w:ind w:left="-18" w:right="-45"/>
                    <w:jc w:val="center"/>
                    <w:rPr>
                      <w:rFonts w:ascii="Book Antiqua" w:hAnsi="Book Antiqua" w:cs="Arial"/>
                      <w:i/>
                      <w:iCs/>
                      <w:sz w:val="10"/>
                      <w:szCs w:val="10"/>
                      <w:u w:val="single"/>
                    </w:rPr>
                  </w:pPr>
                </w:p>
                <w:p w14:paraId="71149F7B" w14:textId="636ACD9F" w:rsidR="00A7219C" w:rsidRPr="00C90C9D" w:rsidRDefault="00204DA9" w:rsidP="00A7219C">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Reactor</w:t>
                  </w:r>
                  <w:r w:rsidR="00A7219C" w:rsidRPr="00C90C9D">
                    <w:rPr>
                      <w:rFonts w:ascii="Book Antiqua" w:hAnsi="Book Antiqua" w:cs="Arial"/>
                      <w:i/>
                      <w:iCs/>
                      <w:sz w:val="22"/>
                      <w:szCs w:val="22"/>
                      <w:u w:val="single"/>
                    </w:rPr>
                    <w:t xml:space="preserve"> Supply:</w:t>
                  </w:r>
                </w:p>
                <w:p w14:paraId="3F372CFA" w14:textId="44A24C40" w:rsidR="00A7219C" w:rsidRPr="00C90C9D" w:rsidRDefault="00A7219C" w:rsidP="00A7219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Unit 1, 2 &amp; 3: 1</w:t>
                  </w:r>
                  <w:r w:rsidR="005E048C">
                    <w:rPr>
                      <w:rFonts w:ascii="Book Antiqua" w:hAnsi="Book Antiqua" w:cs="Arial"/>
                      <w:i/>
                      <w:iCs/>
                      <w:sz w:val="22"/>
                      <w:szCs w:val="22"/>
                    </w:rPr>
                    <w:t>5</w:t>
                  </w:r>
                  <w:r w:rsidRPr="00C90C9D">
                    <w:rPr>
                      <w:rFonts w:ascii="Book Antiqua" w:hAnsi="Book Antiqua" w:cs="Arial"/>
                      <w:i/>
                      <w:iCs/>
                      <w:sz w:val="22"/>
                      <w:szCs w:val="22"/>
                    </w:rPr>
                    <w:t xml:space="preserve"> to </w:t>
                  </w:r>
                  <w:r w:rsidR="005E048C">
                    <w:rPr>
                      <w:rFonts w:ascii="Book Antiqua" w:hAnsi="Book Antiqua" w:cs="Arial"/>
                      <w:i/>
                      <w:iCs/>
                      <w:sz w:val="22"/>
                      <w:szCs w:val="22"/>
                    </w:rPr>
                    <w:t>17</w:t>
                  </w:r>
                  <w:r w:rsidRPr="00C90C9D">
                    <w:rPr>
                      <w:rFonts w:ascii="Book Antiqua" w:hAnsi="Book Antiqua" w:cs="Arial"/>
                      <w:i/>
                      <w:iCs/>
                      <w:sz w:val="22"/>
                      <w:szCs w:val="22"/>
                    </w:rPr>
                    <w:t xml:space="preserve"> months</w:t>
                  </w:r>
                </w:p>
                <w:p w14:paraId="42C55BA5" w14:textId="1A5BB37B" w:rsidR="00A7219C" w:rsidRPr="00C90C9D" w:rsidRDefault="00A7219C" w:rsidP="00A7219C">
                  <w:pPr>
                    <w:tabs>
                      <w:tab w:val="left" w:pos="2367"/>
                    </w:tabs>
                    <w:ind w:left="-18" w:right="-45"/>
                    <w:jc w:val="center"/>
                    <w:rPr>
                      <w:rFonts w:ascii="Book Antiqua" w:hAnsi="Book Antiqua" w:cs="Arial"/>
                      <w:i/>
                      <w:iCs/>
                      <w:sz w:val="22"/>
                      <w:szCs w:val="22"/>
                    </w:rPr>
                  </w:pPr>
                  <w:r w:rsidRPr="00C90C9D">
                    <w:rPr>
                      <w:rFonts w:ascii="Book Antiqua" w:hAnsi="Book Antiqua" w:cs="Arial"/>
                      <w:i/>
                      <w:iCs/>
                      <w:sz w:val="22"/>
                      <w:szCs w:val="22"/>
                    </w:rPr>
                    <w:t xml:space="preserve">Unit 4 to 7: </w:t>
                  </w:r>
                  <w:r w:rsidR="00170244">
                    <w:rPr>
                      <w:rFonts w:ascii="Book Antiqua" w:hAnsi="Book Antiqua" w:cs="Arial"/>
                      <w:i/>
                      <w:iCs/>
                      <w:sz w:val="22"/>
                      <w:szCs w:val="22"/>
                    </w:rPr>
                    <w:t>18</w:t>
                  </w:r>
                  <w:r w:rsidRPr="00C90C9D">
                    <w:rPr>
                      <w:rFonts w:ascii="Book Antiqua" w:hAnsi="Book Antiqua" w:cs="Arial"/>
                      <w:i/>
                      <w:iCs/>
                      <w:sz w:val="22"/>
                      <w:szCs w:val="22"/>
                    </w:rPr>
                    <w:t xml:space="preserve"> to 2</w:t>
                  </w:r>
                  <w:r w:rsidR="00170244">
                    <w:rPr>
                      <w:rFonts w:ascii="Book Antiqua" w:hAnsi="Book Antiqua" w:cs="Arial"/>
                      <w:i/>
                      <w:iCs/>
                      <w:sz w:val="22"/>
                      <w:szCs w:val="22"/>
                    </w:rPr>
                    <w:t>0</w:t>
                  </w:r>
                  <w:r w:rsidRPr="00C90C9D">
                    <w:rPr>
                      <w:rFonts w:ascii="Book Antiqua" w:hAnsi="Book Antiqua" w:cs="Arial"/>
                      <w:i/>
                      <w:iCs/>
                      <w:sz w:val="22"/>
                      <w:szCs w:val="22"/>
                    </w:rPr>
                    <w:t xml:space="preserve"> months</w:t>
                  </w:r>
                </w:p>
                <w:p w14:paraId="2859A734" w14:textId="77777777" w:rsidR="00A7219C" w:rsidRPr="0013045F" w:rsidRDefault="00A7219C" w:rsidP="00A7219C">
                  <w:pPr>
                    <w:tabs>
                      <w:tab w:val="left" w:pos="2367"/>
                    </w:tabs>
                    <w:ind w:left="-18" w:right="-45"/>
                    <w:jc w:val="center"/>
                    <w:rPr>
                      <w:rFonts w:ascii="Book Antiqua" w:hAnsi="Book Antiqua" w:cs="Arial"/>
                      <w:i/>
                      <w:iCs/>
                      <w:sz w:val="10"/>
                      <w:szCs w:val="10"/>
                      <w:u w:val="single"/>
                    </w:rPr>
                  </w:pPr>
                </w:p>
                <w:p w14:paraId="17B7F643" w14:textId="194637EF" w:rsidR="00A7219C" w:rsidRPr="0013045F" w:rsidRDefault="00A7219C" w:rsidP="00170244">
                  <w:pPr>
                    <w:autoSpaceDE w:val="0"/>
                    <w:autoSpaceDN w:val="0"/>
                    <w:adjustRightInd w:val="0"/>
                    <w:rPr>
                      <w:rFonts w:ascii="Book Antiqua" w:hAnsi="Book Antiqua" w:cs="Arial"/>
                      <w:b/>
                      <w:bCs/>
                      <w:sz w:val="10"/>
                      <w:szCs w:val="10"/>
                    </w:rPr>
                  </w:pPr>
                  <w:r w:rsidRPr="00C90C9D">
                    <w:rPr>
                      <w:rFonts w:ascii="Book Antiqua" w:hAnsi="Book Antiqua" w:cs="Arial"/>
                      <w:i/>
                      <w:iCs/>
                      <w:sz w:val="22"/>
                      <w:szCs w:val="22"/>
                      <w:u w:val="single"/>
                    </w:rPr>
                    <w:t>Erection, Testing &amp; Commissioning</w:t>
                  </w:r>
                  <w:r w:rsidRPr="00C90C9D">
                    <w:rPr>
                      <w:rFonts w:ascii="Book Antiqua" w:hAnsi="Book Antiqua" w:cs="Arial"/>
                      <w:i/>
                      <w:iCs/>
                      <w:sz w:val="22"/>
                      <w:szCs w:val="22"/>
                    </w:rPr>
                    <w:t>: 1</w:t>
                  </w:r>
                  <w:r w:rsidR="00170244">
                    <w:rPr>
                      <w:rFonts w:ascii="Book Antiqua" w:hAnsi="Book Antiqua" w:cs="Arial"/>
                      <w:i/>
                      <w:iCs/>
                      <w:sz w:val="22"/>
                      <w:szCs w:val="22"/>
                    </w:rPr>
                    <w:t>6</w:t>
                  </w:r>
                  <w:r w:rsidRPr="00C90C9D">
                    <w:rPr>
                      <w:rFonts w:ascii="Book Antiqua" w:hAnsi="Book Antiqua" w:cs="Arial"/>
                      <w:i/>
                      <w:iCs/>
                      <w:sz w:val="22"/>
                      <w:szCs w:val="22"/>
                    </w:rPr>
                    <w:t>-</w:t>
                  </w:r>
                  <w:r w:rsidR="008E352F">
                    <w:rPr>
                      <w:rFonts w:ascii="Book Antiqua" w:hAnsi="Book Antiqua" w:cs="Arial"/>
                      <w:i/>
                      <w:iCs/>
                      <w:sz w:val="22"/>
                      <w:szCs w:val="22"/>
                    </w:rPr>
                    <w:t xml:space="preserve"> </w:t>
                  </w:r>
                  <w:r w:rsidRPr="00C90C9D">
                    <w:rPr>
                      <w:rFonts w:ascii="Book Antiqua" w:hAnsi="Book Antiqua" w:cs="Arial"/>
                      <w:i/>
                      <w:iCs/>
                      <w:sz w:val="22"/>
                      <w:szCs w:val="22"/>
                    </w:rPr>
                    <w:t>2</w:t>
                  </w:r>
                  <w:r w:rsidR="00170244">
                    <w:rPr>
                      <w:rFonts w:ascii="Book Antiqua" w:hAnsi="Book Antiqua" w:cs="Arial"/>
                      <w:i/>
                      <w:iCs/>
                      <w:sz w:val="22"/>
                      <w:szCs w:val="22"/>
                    </w:rPr>
                    <w:t>1</w:t>
                  </w:r>
                  <w:r w:rsidRPr="00C90C9D">
                    <w:rPr>
                      <w:rFonts w:ascii="Book Antiqua" w:hAnsi="Book Antiqua" w:cs="Arial"/>
                      <w:i/>
                      <w:iCs/>
                      <w:sz w:val="22"/>
                      <w:szCs w:val="22"/>
                    </w:rPr>
                    <w:t xml:space="preserve"> months]</w:t>
                  </w:r>
                  <w:r w:rsidR="00792BBE">
                    <w:rPr>
                      <w:rFonts w:ascii="TimesNewRomanPSMT" w:eastAsia="TimesNewRomanPSMT" w:cs="TimesNewRomanPSMT"/>
                      <w:sz w:val="18"/>
                      <w:szCs w:val="18"/>
                      <w:lang w:val="en-IN" w:bidi="hi-IN"/>
                    </w:rPr>
                    <w:t xml:space="preserve"> </w:t>
                  </w:r>
                </w:p>
              </w:tc>
            </w:tr>
            <w:tr w:rsidR="007334B8" w:rsidRPr="00C90C9D" w14:paraId="4F40E00E" w14:textId="77777777" w:rsidTr="00F0375A">
              <w:trPr>
                <w:trHeight w:val="512"/>
              </w:trPr>
              <w:tc>
                <w:tcPr>
                  <w:tcW w:w="565" w:type="dxa"/>
                </w:tcPr>
                <w:p w14:paraId="0B22148C" w14:textId="74AD7F9B" w:rsidR="007334B8" w:rsidRPr="00C90C9D" w:rsidRDefault="007334B8" w:rsidP="007334B8">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57B0751" w14:textId="2FF7886E" w:rsidR="007334B8" w:rsidRPr="00C90C9D" w:rsidRDefault="007334B8" w:rsidP="007334B8">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tcPr>
                <w:p w14:paraId="4BD47AB4" w14:textId="3A935F6A" w:rsidR="007334B8" w:rsidRPr="00C90C9D" w:rsidRDefault="007334B8" w:rsidP="007334B8">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317421C9" w14:textId="77777777" w:rsidR="007334B8" w:rsidRPr="00C90C9D" w:rsidRDefault="007334B8" w:rsidP="007334B8">
                  <w:pPr>
                    <w:tabs>
                      <w:tab w:val="left" w:pos="2457"/>
                    </w:tabs>
                    <w:ind w:left="-108"/>
                    <w:jc w:val="center"/>
                    <w:rPr>
                      <w:rFonts w:ascii="Book Antiqua" w:hAnsi="Book Antiqua" w:cs="Arial"/>
                      <w:b/>
                      <w:bCs/>
                      <w:sz w:val="22"/>
                      <w:szCs w:val="22"/>
                    </w:rPr>
                  </w:pPr>
                </w:p>
              </w:tc>
            </w:tr>
            <w:tr w:rsidR="007334B8" w:rsidRPr="00C90C9D" w14:paraId="216B92C1" w14:textId="77777777" w:rsidTr="00F0375A">
              <w:trPr>
                <w:trHeight w:val="539"/>
              </w:trPr>
              <w:tc>
                <w:tcPr>
                  <w:tcW w:w="565" w:type="dxa"/>
                </w:tcPr>
                <w:p w14:paraId="1C5713E8" w14:textId="3F05466F" w:rsidR="007334B8" w:rsidRPr="00C90C9D" w:rsidRDefault="007334B8" w:rsidP="007334B8">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53A35DC8" w14:textId="4639B52F" w:rsidR="007334B8" w:rsidRPr="00C90C9D" w:rsidRDefault="007334B8" w:rsidP="007334B8">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tcPr>
                <w:p w14:paraId="3D51ABD5" w14:textId="63E94F66" w:rsidR="007334B8" w:rsidRPr="00C90C9D" w:rsidRDefault="007334B8" w:rsidP="007334B8">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0139CC9F" w14:textId="77777777" w:rsidR="007334B8" w:rsidRPr="00C90C9D" w:rsidRDefault="007334B8" w:rsidP="007334B8">
                  <w:pPr>
                    <w:tabs>
                      <w:tab w:val="left" w:pos="2457"/>
                    </w:tabs>
                    <w:ind w:left="-108"/>
                    <w:jc w:val="center"/>
                    <w:rPr>
                      <w:rFonts w:ascii="Book Antiqua" w:hAnsi="Book Antiqua" w:cs="Arial"/>
                      <w:b/>
                      <w:bCs/>
                      <w:sz w:val="22"/>
                      <w:szCs w:val="22"/>
                    </w:rPr>
                  </w:pPr>
                </w:p>
              </w:tc>
            </w:tr>
            <w:tr w:rsidR="007334B8" w:rsidRPr="00C90C9D" w14:paraId="03DCAD22" w14:textId="77777777" w:rsidTr="00F0375A">
              <w:trPr>
                <w:trHeight w:val="539"/>
              </w:trPr>
              <w:tc>
                <w:tcPr>
                  <w:tcW w:w="565" w:type="dxa"/>
                </w:tcPr>
                <w:p w14:paraId="36E9C949" w14:textId="486BE42B" w:rsidR="007334B8" w:rsidRPr="00C90C9D" w:rsidRDefault="007334B8" w:rsidP="007334B8">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41DBCC53" w14:textId="2EE8A205" w:rsidR="007334B8" w:rsidRPr="00C90C9D" w:rsidRDefault="007334B8" w:rsidP="007334B8">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tcPr>
                <w:p w14:paraId="283A635F" w14:textId="47A45972" w:rsidR="007334B8" w:rsidRPr="00C90C9D" w:rsidRDefault="007334B8" w:rsidP="007334B8">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6302F778" w14:textId="77777777" w:rsidR="007334B8" w:rsidRPr="00C90C9D" w:rsidRDefault="007334B8" w:rsidP="007334B8">
                  <w:pPr>
                    <w:tabs>
                      <w:tab w:val="left" w:pos="2457"/>
                    </w:tabs>
                    <w:ind w:left="-108"/>
                    <w:jc w:val="center"/>
                    <w:rPr>
                      <w:rFonts w:ascii="Book Antiqua" w:hAnsi="Book Antiqua" w:cs="Arial"/>
                      <w:b/>
                      <w:bCs/>
                      <w:sz w:val="22"/>
                      <w:szCs w:val="22"/>
                    </w:rPr>
                  </w:pPr>
                </w:p>
              </w:tc>
            </w:tr>
            <w:tr w:rsidR="007334B8" w:rsidRPr="00C90C9D" w14:paraId="6B6EACF4" w14:textId="77777777" w:rsidTr="00F0375A">
              <w:trPr>
                <w:trHeight w:val="530"/>
              </w:trPr>
              <w:tc>
                <w:tcPr>
                  <w:tcW w:w="565" w:type="dxa"/>
                </w:tcPr>
                <w:p w14:paraId="160F48F0" w14:textId="6E1D2946" w:rsidR="007334B8" w:rsidRPr="00C90C9D" w:rsidRDefault="007334B8" w:rsidP="007334B8">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636DCE3E" w14:textId="2D9C5A68" w:rsidR="007334B8" w:rsidRPr="00C90C9D" w:rsidRDefault="007334B8" w:rsidP="007334B8">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tcPr>
                <w:p w14:paraId="068DFD10" w14:textId="61C51394" w:rsidR="007334B8" w:rsidRPr="00C90C9D" w:rsidRDefault="007334B8" w:rsidP="007334B8">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10320ECE" w14:textId="77777777" w:rsidR="007334B8" w:rsidRPr="00C90C9D" w:rsidRDefault="007334B8" w:rsidP="007334B8">
                  <w:pPr>
                    <w:tabs>
                      <w:tab w:val="left" w:pos="2457"/>
                    </w:tabs>
                    <w:ind w:left="-108"/>
                    <w:jc w:val="center"/>
                    <w:rPr>
                      <w:rFonts w:ascii="Book Antiqua" w:hAnsi="Book Antiqua" w:cs="Arial"/>
                      <w:b/>
                      <w:bCs/>
                      <w:sz w:val="22"/>
                      <w:szCs w:val="22"/>
                    </w:rPr>
                  </w:pPr>
                </w:p>
              </w:tc>
            </w:tr>
            <w:tr w:rsidR="007334B8" w:rsidRPr="00C90C9D" w14:paraId="558CBB44" w14:textId="77777777" w:rsidTr="00F0375A">
              <w:trPr>
                <w:trHeight w:val="530"/>
              </w:trPr>
              <w:tc>
                <w:tcPr>
                  <w:tcW w:w="565" w:type="dxa"/>
                </w:tcPr>
                <w:p w14:paraId="0FEE0EB8" w14:textId="6FC55298" w:rsidR="007334B8" w:rsidRPr="00C90C9D" w:rsidRDefault="007334B8" w:rsidP="007334B8">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3AB768E8" w14:textId="62451149" w:rsidR="007334B8" w:rsidRPr="00C90C9D" w:rsidRDefault="007334B8" w:rsidP="007334B8">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tcPr>
                <w:p w14:paraId="294071BC" w14:textId="1CACDF53" w:rsidR="007334B8" w:rsidRPr="00C90C9D" w:rsidRDefault="007334B8" w:rsidP="007334B8">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285810E4" w14:textId="77777777" w:rsidR="007334B8" w:rsidRPr="00C90C9D" w:rsidRDefault="007334B8" w:rsidP="007334B8">
                  <w:pPr>
                    <w:tabs>
                      <w:tab w:val="left" w:pos="2457"/>
                    </w:tabs>
                    <w:ind w:left="-108"/>
                    <w:jc w:val="center"/>
                    <w:rPr>
                      <w:rFonts w:ascii="Book Antiqua" w:hAnsi="Book Antiqua" w:cs="Arial"/>
                      <w:b/>
                      <w:bCs/>
                      <w:sz w:val="22"/>
                      <w:szCs w:val="22"/>
                    </w:rPr>
                  </w:pPr>
                </w:p>
              </w:tc>
            </w:tr>
            <w:tr w:rsidR="007334B8" w:rsidRPr="00C90C9D" w14:paraId="27A79D5B" w14:textId="77777777" w:rsidTr="00F0375A">
              <w:trPr>
                <w:trHeight w:val="332"/>
              </w:trPr>
              <w:tc>
                <w:tcPr>
                  <w:tcW w:w="565" w:type="dxa"/>
                </w:tcPr>
                <w:p w14:paraId="4CB2DFE9" w14:textId="7FFE8E45" w:rsidR="007334B8" w:rsidRPr="00C90C9D" w:rsidRDefault="007334B8" w:rsidP="007334B8">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0544C038" w14:textId="2383CC95" w:rsidR="007334B8" w:rsidRDefault="007334B8" w:rsidP="007334B8">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tcPr>
                <w:p w14:paraId="398EDE44" w14:textId="34FBF2F8" w:rsidR="007334B8" w:rsidRPr="00C90C9D" w:rsidRDefault="007334B8" w:rsidP="007334B8">
                  <w:pPr>
                    <w:tabs>
                      <w:tab w:val="left" w:pos="2367"/>
                    </w:tabs>
                    <w:spacing w:after="120"/>
                    <w:ind w:left="-18" w:right="-45"/>
                    <w:jc w:val="center"/>
                    <w:rPr>
                      <w:rFonts w:ascii="Book Antiqua" w:eastAsia="MS Mincho" w:hAnsi="Book Antiqua" w:cs="Arial"/>
                      <w:b/>
                      <w:bCs/>
                      <w:sz w:val="22"/>
                      <w:szCs w:val="22"/>
                    </w:rPr>
                  </w:pPr>
                  <w:r w:rsidRPr="003B4847">
                    <w:rPr>
                      <w:rFonts w:ascii="Book Antiqua" w:hAnsi="Book Antiqua" w:cs="Arial"/>
                      <w:b/>
                      <w:bCs/>
                      <w:sz w:val="22"/>
                      <w:szCs w:val="22"/>
                    </w:rPr>
                    <w:t>21 (Twenty-One) Months</w:t>
                  </w:r>
                </w:p>
              </w:tc>
              <w:tc>
                <w:tcPr>
                  <w:tcW w:w="2160" w:type="dxa"/>
                  <w:vMerge/>
                </w:tcPr>
                <w:p w14:paraId="38F199D7" w14:textId="77777777" w:rsidR="007334B8" w:rsidRPr="00C90C9D" w:rsidRDefault="007334B8" w:rsidP="007334B8">
                  <w:pPr>
                    <w:tabs>
                      <w:tab w:val="left" w:pos="2457"/>
                    </w:tabs>
                    <w:ind w:left="-108"/>
                    <w:jc w:val="center"/>
                    <w:rPr>
                      <w:rFonts w:ascii="Book Antiqua" w:hAnsi="Book Antiqua" w:cs="Arial"/>
                      <w:b/>
                      <w:bCs/>
                      <w:sz w:val="22"/>
                      <w:szCs w:val="22"/>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F323A82" w14:textId="6074A1E9" w:rsidR="004365F4" w:rsidRPr="00C90C9D" w:rsidRDefault="004365F4" w:rsidP="004365F4">
            <w:pPr>
              <w:jc w:val="both"/>
              <w:rPr>
                <w:rFonts w:ascii="Book Antiqua" w:eastAsia="MS Mincho" w:hAnsi="Book Antiqua" w:cs="Arial"/>
                <w:b/>
                <w:bCs/>
                <w:sz w:val="22"/>
                <w:szCs w:val="22"/>
              </w:rPr>
            </w:pPr>
            <w:r w:rsidRPr="00C90C9D">
              <w:rPr>
                <w:rFonts w:ascii="Book Antiqua" w:hAnsi="Book Antiqua" w:cs="Arial"/>
                <w:bCs/>
                <w:sz w:val="22"/>
                <w:szCs w:val="22"/>
              </w:rPr>
              <w:t xml:space="preserve">Applicable for </w:t>
            </w:r>
            <w:r w:rsidR="00BB7F30" w:rsidRPr="00BB7F30">
              <w:rPr>
                <w:rFonts w:ascii="Book Antiqua" w:hAnsi="Book Antiqua" w:cs="Arial"/>
                <w:b/>
                <w:bCs/>
                <w:color w:val="000000"/>
                <w:sz w:val="22"/>
                <w:szCs w:val="22"/>
                <w:lang w:bidi="hi-IN"/>
              </w:rPr>
              <w:t>110 MVAR, 765kV, (1-Ph) Reactors</w:t>
            </w:r>
            <w:r w:rsidRPr="00C90C9D">
              <w:rPr>
                <w:rFonts w:ascii="Book Antiqua" w:eastAsia="MS Mincho" w:hAnsi="Book Antiqua" w:cs="Arial"/>
                <w:b/>
                <w:bCs/>
                <w:sz w:val="22"/>
                <w:szCs w:val="22"/>
              </w:rPr>
              <w:t>.</w:t>
            </w:r>
          </w:p>
          <w:p w14:paraId="4384FFCA" w14:textId="1A33C5A6" w:rsidR="004365F4" w:rsidRPr="00C90C9D" w:rsidRDefault="004365F4" w:rsidP="004365F4">
            <w:pPr>
              <w:jc w:val="both"/>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9C4F3F7" w14:textId="54FB78D3" w:rsidR="004365F4" w:rsidRPr="00C90C9D" w:rsidRDefault="004365F4"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477798">
        <w:trPr>
          <w:trHeight w:val="1115"/>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663F9480"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39162E" w:rsidRPr="0039162E">
              <w:rPr>
                <w:rFonts w:eastAsia="MS Mincho" w:cs="Arial"/>
                <w:b/>
                <w:bCs/>
                <w:color w:val="C00000"/>
                <w:sz w:val="22"/>
                <w:szCs w:val="22"/>
                <w:lang w:bidi="ar-SA"/>
              </w:rPr>
              <w:t>73.882</w:t>
            </w:r>
            <w:r w:rsidR="0039162E">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3"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178BEDF0"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6E33D1F9" w14:textId="77777777" w:rsidR="00A425FB" w:rsidRPr="00C90C9D" w:rsidRDefault="00A425FB" w:rsidP="00A425FB">
            <w:pPr>
              <w:ind w:left="675"/>
              <w:jc w:val="both"/>
              <w:rPr>
                <w:rFonts w:ascii="Book Antiqua" w:hAnsi="Book Antiqua" w:cstheme="minorHAnsi"/>
                <w:b/>
                <w:sz w:val="22"/>
                <w:szCs w:val="22"/>
                <w:lang w:val="en-IN"/>
              </w:rPr>
            </w:pPr>
          </w:p>
          <w:p w14:paraId="550B3818" w14:textId="77777777" w:rsidR="00A425FB" w:rsidRPr="00C90C9D" w:rsidRDefault="00A425FB" w:rsidP="00A425FB">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4"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A425FB" w:rsidRPr="00C90C9D" w:rsidRDefault="00A425FB" w:rsidP="00A425FB">
            <w:pPr>
              <w:pStyle w:val="Default"/>
              <w:ind w:left="886" w:hanging="886"/>
              <w:jc w:val="both"/>
              <w:rPr>
                <w:rFonts w:cs="Arial"/>
                <w:b/>
                <w:bCs/>
                <w:sz w:val="22"/>
                <w:szCs w:val="22"/>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C90C9D">
              <w:rPr>
                <w:rFonts w:ascii="Book Antiqua" w:hAnsi="Book Antiqua" w:cs="Book Antiqua"/>
                <w:color w:val="000000"/>
                <w:sz w:val="22"/>
                <w:szCs w:val="22"/>
                <w:lang w:bidi="hi-IN"/>
              </w:rPr>
              <w:t>rejected</w:t>
            </w:r>
            <w:proofErr w:type="gramEnd"/>
            <w:r w:rsidRPr="00C90C9D">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proofErr w:type="gramStart"/>
            <w:r w:rsidRPr="00C90C9D">
              <w:rPr>
                <w:rFonts w:ascii="Book Antiqua" w:hAnsi="Book Antiqua" w:cs="Book Antiqua"/>
                <w:color w:val="000000"/>
                <w:sz w:val="22"/>
                <w:szCs w:val="22"/>
                <w:lang w:bidi="hi-IN"/>
              </w:rPr>
              <w:t>Bidder</w:t>
            </w:r>
            <w:proofErr w:type="gramEnd"/>
            <w:r w:rsidRPr="00C90C9D">
              <w:rPr>
                <w:rFonts w:ascii="Book Antiqua" w:hAnsi="Book Antiqua" w:cs="Book Antiqua"/>
                <w:color w:val="000000"/>
                <w:sz w:val="22"/>
                <w:szCs w:val="22"/>
                <w:lang w:bidi="hi-IN"/>
              </w:rPr>
              <w:t xml:space="preserve">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247EA8">
        <w:trPr>
          <w:trHeight w:val="70"/>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777777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handling at site, installation, Testing and Commissioning including performance testing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148457AC" w14:textId="192A6B4D" w:rsidR="003F606C" w:rsidRPr="00C90C9D"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tc>
      </w:tr>
      <w:tr w:rsidR="00B87414" w:rsidRPr="00C90C9D" w14:paraId="47EFE2B3" w14:textId="77777777" w:rsidTr="00477798">
        <w:trPr>
          <w:trHeight w:val="1115"/>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7732C0AB" w14:textId="311999C8" w:rsidR="00B87414"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0574DB68" w:rsidR="009B234B" w:rsidRPr="00C90C9D" w:rsidRDefault="009B234B" w:rsidP="00B87414">
            <w:pPr>
              <w:jc w:val="both"/>
              <w:rPr>
                <w:rFonts w:ascii="Book Antiqua" w:hAnsi="Book Antiqua" w:cs="Arial"/>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1"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1"/>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6"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CD3C6A">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1DF4" w14:textId="77777777" w:rsidR="00CD3C6A" w:rsidRDefault="00CD3C6A">
      <w:r>
        <w:separator/>
      </w:r>
    </w:p>
  </w:endnote>
  <w:endnote w:type="continuationSeparator" w:id="0">
    <w:p w14:paraId="4C3761F1" w14:textId="77777777" w:rsidR="00CD3C6A" w:rsidRDefault="00CD3C6A">
      <w:r>
        <w:continuationSeparator/>
      </w:r>
    </w:p>
  </w:endnote>
  <w:endnote w:type="continuationNotice" w:id="1">
    <w:p w14:paraId="57A52926" w14:textId="77777777" w:rsidR="00CD3C6A" w:rsidRDefault="00CD3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E716A" w14:textId="77777777" w:rsidR="00CD3C6A" w:rsidRDefault="00CD3C6A">
      <w:r>
        <w:separator/>
      </w:r>
    </w:p>
  </w:footnote>
  <w:footnote w:type="continuationSeparator" w:id="0">
    <w:p w14:paraId="17887FF2" w14:textId="77777777" w:rsidR="00CD3C6A" w:rsidRDefault="00CD3C6A">
      <w:r>
        <w:continuationSeparator/>
      </w:r>
    </w:p>
  </w:footnote>
  <w:footnote w:type="continuationNotice" w:id="1">
    <w:p w14:paraId="424A56D1" w14:textId="77777777" w:rsidR="00CD3C6A" w:rsidRDefault="00CD3C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5"/>
  </w:num>
  <w:num w:numId="5" w16cid:durableId="1461342607">
    <w:abstractNumId w:val="26"/>
  </w:num>
  <w:num w:numId="6" w16cid:durableId="1032071220">
    <w:abstractNumId w:val="10"/>
  </w:num>
  <w:num w:numId="7" w16cid:durableId="1987540169">
    <w:abstractNumId w:val="12"/>
  </w:num>
  <w:num w:numId="8" w16cid:durableId="1332827759">
    <w:abstractNumId w:val="14"/>
  </w:num>
  <w:num w:numId="9" w16cid:durableId="1581282925">
    <w:abstractNumId w:val="27"/>
  </w:num>
  <w:num w:numId="10" w16cid:durableId="2127968417">
    <w:abstractNumId w:val="7"/>
  </w:num>
  <w:num w:numId="11" w16cid:durableId="246618902">
    <w:abstractNumId w:val="21"/>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2"/>
  </w:num>
  <w:num w:numId="18" w16cid:durableId="796023627">
    <w:abstractNumId w:val="8"/>
  </w:num>
  <w:num w:numId="19" w16cid:durableId="821384293">
    <w:abstractNumId w:val="2"/>
  </w:num>
  <w:num w:numId="20" w16cid:durableId="447744657">
    <w:abstractNumId w:val="19"/>
  </w:num>
  <w:num w:numId="21" w16cid:durableId="852260547">
    <w:abstractNumId w:val="13"/>
  </w:num>
  <w:num w:numId="22" w16cid:durableId="2104183448">
    <w:abstractNumId w:val="15"/>
  </w:num>
  <w:num w:numId="23" w16cid:durableId="1338192114">
    <w:abstractNumId w:val="20"/>
  </w:num>
  <w:num w:numId="24" w16cid:durableId="249702308">
    <w:abstractNumId w:val="11"/>
  </w:num>
  <w:num w:numId="25" w16cid:durableId="1474786835">
    <w:abstractNumId w:val="3"/>
  </w:num>
  <w:num w:numId="26" w16cid:durableId="1841384970">
    <w:abstractNumId w:val="17"/>
  </w:num>
  <w:num w:numId="27" w16cid:durableId="896211602">
    <w:abstractNumId w:val="23"/>
  </w:num>
  <w:num w:numId="28" w16cid:durableId="135136859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67C5F"/>
    <w:rsid w:val="00072050"/>
    <w:rsid w:val="000720A3"/>
    <w:rsid w:val="000726C9"/>
    <w:rsid w:val="0007694F"/>
    <w:rsid w:val="00076DB1"/>
    <w:rsid w:val="000800A0"/>
    <w:rsid w:val="00080AC8"/>
    <w:rsid w:val="000817AC"/>
    <w:rsid w:val="00082988"/>
    <w:rsid w:val="0008364F"/>
    <w:rsid w:val="00086C4E"/>
    <w:rsid w:val="000901E8"/>
    <w:rsid w:val="00090E68"/>
    <w:rsid w:val="00090F11"/>
    <w:rsid w:val="00093CEB"/>
    <w:rsid w:val="00096445"/>
    <w:rsid w:val="000969A0"/>
    <w:rsid w:val="00097E51"/>
    <w:rsid w:val="000A2343"/>
    <w:rsid w:val="000A2C6D"/>
    <w:rsid w:val="000A4213"/>
    <w:rsid w:val="000A68E6"/>
    <w:rsid w:val="000A6BEC"/>
    <w:rsid w:val="000B15FF"/>
    <w:rsid w:val="000B23B4"/>
    <w:rsid w:val="000B25EE"/>
    <w:rsid w:val="000B3BA5"/>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7269"/>
    <w:rsid w:val="000D7A98"/>
    <w:rsid w:val="000E0228"/>
    <w:rsid w:val="000E383F"/>
    <w:rsid w:val="000E3AC1"/>
    <w:rsid w:val="000F0CC1"/>
    <w:rsid w:val="000F0DDB"/>
    <w:rsid w:val="000F16F6"/>
    <w:rsid w:val="000F1803"/>
    <w:rsid w:val="000F27C4"/>
    <w:rsid w:val="000F2A42"/>
    <w:rsid w:val="000F445A"/>
    <w:rsid w:val="000F4651"/>
    <w:rsid w:val="000F5ADE"/>
    <w:rsid w:val="00102109"/>
    <w:rsid w:val="001039B5"/>
    <w:rsid w:val="00106807"/>
    <w:rsid w:val="0010685B"/>
    <w:rsid w:val="00106F79"/>
    <w:rsid w:val="00107A11"/>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244"/>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4DA9"/>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47EA8"/>
    <w:rsid w:val="002502C6"/>
    <w:rsid w:val="0025109B"/>
    <w:rsid w:val="0025460D"/>
    <w:rsid w:val="002566DA"/>
    <w:rsid w:val="002573CD"/>
    <w:rsid w:val="00264B3C"/>
    <w:rsid w:val="00265864"/>
    <w:rsid w:val="0027231B"/>
    <w:rsid w:val="002727AD"/>
    <w:rsid w:val="00272B93"/>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6915"/>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7912"/>
    <w:rsid w:val="002F3374"/>
    <w:rsid w:val="002F36A9"/>
    <w:rsid w:val="002F3B84"/>
    <w:rsid w:val="002F5175"/>
    <w:rsid w:val="002F526A"/>
    <w:rsid w:val="002F5E69"/>
    <w:rsid w:val="00303D3E"/>
    <w:rsid w:val="0030558A"/>
    <w:rsid w:val="003056DE"/>
    <w:rsid w:val="00305839"/>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C4B"/>
    <w:rsid w:val="00343F8B"/>
    <w:rsid w:val="003443F0"/>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52F"/>
    <w:rsid w:val="00387A3D"/>
    <w:rsid w:val="00387DD6"/>
    <w:rsid w:val="003911E3"/>
    <w:rsid w:val="0039162E"/>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D0AEB"/>
    <w:rsid w:val="003D18E3"/>
    <w:rsid w:val="003D2258"/>
    <w:rsid w:val="003D261E"/>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23AB"/>
    <w:rsid w:val="00443286"/>
    <w:rsid w:val="00444277"/>
    <w:rsid w:val="00446095"/>
    <w:rsid w:val="00446122"/>
    <w:rsid w:val="00446C6D"/>
    <w:rsid w:val="00450BDC"/>
    <w:rsid w:val="00451682"/>
    <w:rsid w:val="0045316C"/>
    <w:rsid w:val="004531FF"/>
    <w:rsid w:val="00453A50"/>
    <w:rsid w:val="00453CD5"/>
    <w:rsid w:val="004546BA"/>
    <w:rsid w:val="0045566A"/>
    <w:rsid w:val="004565D1"/>
    <w:rsid w:val="00456D9C"/>
    <w:rsid w:val="00457C63"/>
    <w:rsid w:val="004634A7"/>
    <w:rsid w:val="00463AE1"/>
    <w:rsid w:val="004662A7"/>
    <w:rsid w:val="00467BEE"/>
    <w:rsid w:val="004704A1"/>
    <w:rsid w:val="00471E82"/>
    <w:rsid w:val="0047387A"/>
    <w:rsid w:val="00473E31"/>
    <w:rsid w:val="00476536"/>
    <w:rsid w:val="0047706A"/>
    <w:rsid w:val="004770BA"/>
    <w:rsid w:val="00477798"/>
    <w:rsid w:val="00481B17"/>
    <w:rsid w:val="00481B96"/>
    <w:rsid w:val="0048575A"/>
    <w:rsid w:val="00485FA7"/>
    <w:rsid w:val="004870BB"/>
    <w:rsid w:val="00490F05"/>
    <w:rsid w:val="00490F77"/>
    <w:rsid w:val="0049308C"/>
    <w:rsid w:val="00495CFF"/>
    <w:rsid w:val="00496543"/>
    <w:rsid w:val="004966F0"/>
    <w:rsid w:val="0049752F"/>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6FF4"/>
    <w:rsid w:val="004C71E8"/>
    <w:rsid w:val="004C78B3"/>
    <w:rsid w:val="004D2889"/>
    <w:rsid w:val="004D423E"/>
    <w:rsid w:val="004D4308"/>
    <w:rsid w:val="004D4388"/>
    <w:rsid w:val="004D5829"/>
    <w:rsid w:val="004D7C9A"/>
    <w:rsid w:val="004E0AE0"/>
    <w:rsid w:val="004E40FA"/>
    <w:rsid w:val="004F2A4E"/>
    <w:rsid w:val="004F4901"/>
    <w:rsid w:val="004F6B1C"/>
    <w:rsid w:val="005005F2"/>
    <w:rsid w:val="00500C80"/>
    <w:rsid w:val="005023AD"/>
    <w:rsid w:val="00503A59"/>
    <w:rsid w:val="00505358"/>
    <w:rsid w:val="005071DE"/>
    <w:rsid w:val="0051067E"/>
    <w:rsid w:val="00510E71"/>
    <w:rsid w:val="0051112E"/>
    <w:rsid w:val="005111C4"/>
    <w:rsid w:val="0051157B"/>
    <w:rsid w:val="00511686"/>
    <w:rsid w:val="00514E7B"/>
    <w:rsid w:val="00517D08"/>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79A2"/>
    <w:rsid w:val="00537D8F"/>
    <w:rsid w:val="00541AF9"/>
    <w:rsid w:val="00541E5A"/>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6249"/>
    <w:rsid w:val="00577D47"/>
    <w:rsid w:val="005800CB"/>
    <w:rsid w:val="00580261"/>
    <w:rsid w:val="0058060F"/>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48C"/>
    <w:rsid w:val="005E065F"/>
    <w:rsid w:val="005E28A8"/>
    <w:rsid w:val="005E3CC4"/>
    <w:rsid w:val="005E3DC1"/>
    <w:rsid w:val="005E5640"/>
    <w:rsid w:val="005E7F3C"/>
    <w:rsid w:val="005F30B2"/>
    <w:rsid w:val="005F30EF"/>
    <w:rsid w:val="005F4174"/>
    <w:rsid w:val="005F47D4"/>
    <w:rsid w:val="005F5287"/>
    <w:rsid w:val="005F54CC"/>
    <w:rsid w:val="00600394"/>
    <w:rsid w:val="00600E8C"/>
    <w:rsid w:val="00600EC8"/>
    <w:rsid w:val="006013D2"/>
    <w:rsid w:val="00602D19"/>
    <w:rsid w:val="00605022"/>
    <w:rsid w:val="006058B7"/>
    <w:rsid w:val="00606871"/>
    <w:rsid w:val="006121CB"/>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61C"/>
    <w:rsid w:val="006529A0"/>
    <w:rsid w:val="0065426B"/>
    <w:rsid w:val="006548DF"/>
    <w:rsid w:val="00656F91"/>
    <w:rsid w:val="00657565"/>
    <w:rsid w:val="00657658"/>
    <w:rsid w:val="00663266"/>
    <w:rsid w:val="00663690"/>
    <w:rsid w:val="006637ED"/>
    <w:rsid w:val="00666359"/>
    <w:rsid w:val="00666484"/>
    <w:rsid w:val="006672C5"/>
    <w:rsid w:val="0067024A"/>
    <w:rsid w:val="006706F7"/>
    <w:rsid w:val="00672623"/>
    <w:rsid w:val="0067276D"/>
    <w:rsid w:val="00672B2A"/>
    <w:rsid w:val="00673BE7"/>
    <w:rsid w:val="006744F5"/>
    <w:rsid w:val="0067770C"/>
    <w:rsid w:val="0068047E"/>
    <w:rsid w:val="00681731"/>
    <w:rsid w:val="00682054"/>
    <w:rsid w:val="006841C8"/>
    <w:rsid w:val="00685C6F"/>
    <w:rsid w:val="0068770A"/>
    <w:rsid w:val="0069026A"/>
    <w:rsid w:val="006911D8"/>
    <w:rsid w:val="00692CDC"/>
    <w:rsid w:val="00692D78"/>
    <w:rsid w:val="00693762"/>
    <w:rsid w:val="0069442C"/>
    <w:rsid w:val="00694656"/>
    <w:rsid w:val="00695E97"/>
    <w:rsid w:val="006A02F2"/>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2E2"/>
    <w:rsid w:val="0072461C"/>
    <w:rsid w:val="007266CF"/>
    <w:rsid w:val="00730862"/>
    <w:rsid w:val="00732D84"/>
    <w:rsid w:val="007334B8"/>
    <w:rsid w:val="00733B15"/>
    <w:rsid w:val="00733E1A"/>
    <w:rsid w:val="00734541"/>
    <w:rsid w:val="00734F97"/>
    <w:rsid w:val="00736B03"/>
    <w:rsid w:val="0073720C"/>
    <w:rsid w:val="007377D7"/>
    <w:rsid w:val="007407F1"/>
    <w:rsid w:val="00742567"/>
    <w:rsid w:val="00742FD1"/>
    <w:rsid w:val="00743004"/>
    <w:rsid w:val="00744470"/>
    <w:rsid w:val="00744F1C"/>
    <w:rsid w:val="0074522D"/>
    <w:rsid w:val="00745390"/>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701E2"/>
    <w:rsid w:val="00771261"/>
    <w:rsid w:val="00772B29"/>
    <w:rsid w:val="007748C0"/>
    <w:rsid w:val="00774979"/>
    <w:rsid w:val="0077515F"/>
    <w:rsid w:val="00775213"/>
    <w:rsid w:val="00776218"/>
    <w:rsid w:val="00776304"/>
    <w:rsid w:val="007806B1"/>
    <w:rsid w:val="00781391"/>
    <w:rsid w:val="007820EC"/>
    <w:rsid w:val="00784443"/>
    <w:rsid w:val="00792BBE"/>
    <w:rsid w:val="007944B8"/>
    <w:rsid w:val="00794A70"/>
    <w:rsid w:val="00794EDC"/>
    <w:rsid w:val="00794F05"/>
    <w:rsid w:val="007959D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2DF1"/>
    <w:rsid w:val="007C5388"/>
    <w:rsid w:val="007C5A21"/>
    <w:rsid w:val="007D1B08"/>
    <w:rsid w:val="007D24CA"/>
    <w:rsid w:val="007D26D8"/>
    <w:rsid w:val="007D64E4"/>
    <w:rsid w:val="007D66B5"/>
    <w:rsid w:val="007D6861"/>
    <w:rsid w:val="007D7CF9"/>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4BB7"/>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401CC"/>
    <w:rsid w:val="00840985"/>
    <w:rsid w:val="00841B99"/>
    <w:rsid w:val="00841C4A"/>
    <w:rsid w:val="00842306"/>
    <w:rsid w:val="0084446C"/>
    <w:rsid w:val="00844ED3"/>
    <w:rsid w:val="008450B0"/>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495"/>
    <w:rsid w:val="008A7CF4"/>
    <w:rsid w:val="008A7FB5"/>
    <w:rsid w:val="008B375E"/>
    <w:rsid w:val="008B3D91"/>
    <w:rsid w:val="008B5C92"/>
    <w:rsid w:val="008B78D9"/>
    <w:rsid w:val="008C177C"/>
    <w:rsid w:val="008C2FBB"/>
    <w:rsid w:val="008C4B9F"/>
    <w:rsid w:val="008C5EF7"/>
    <w:rsid w:val="008C689F"/>
    <w:rsid w:val="008C69D7"/>
    <w:rsid w:val="008C6A02"/>
    <w:rsid w:val="008C71ED"/>
    <w:rsid w:val="008D010C"/>
    <w:rsid w:val="008D0513"/>
    <w:rsid w:val="008D0F24"/>
    <w:rsid w:val="008D173D"/>
    <w:rsid w:val="008D29CE"/>
    <w:rsid w:val="008D435B"/>
    <w:rsid w:val="008D43CC"/>
    <w:rsid w:val="008D50C1"/>
    <w:rsid w:val="008D6391"/>
    <w:rsid w:val="008D6DE2"/>
    <w:rsid w:val="008D756E"/>
    <w:rsid w:val="008E0D1E"/>
    <w:rsid w:val="008E181C"/>
    <w:rsid w:val="008E291F"/>
    <w:rsid w:val="008E2FC2"/>
    <w:rsid w:val="008E308A"/>
    <w:rsid w:val="008E352F"/>
    <w:rsid w:val="008E4BBF"/>
    <w:rsid w:val="008E5C15"/>
    <w:rsid w:val="008E5FE2"/>
    <w:rsid w:val="008E660F"/>
    <w:rsid w:val="008E66A2"/>
    <w:rsid w:val="008E7865"/>
    <w:rsid w:val="008F0747"/>
    <w:rsid w:val="008F16BE"/>
    <w:rsid w:val="008F1E0F"/>
    <w:rsid w:val="008F1EB5"/>
    <w:rsid w:val="008F4F62"/>
    <w:rsid w:val="008F7715"/>
    <w:rsid w:val="008F7990"/>
    <w:rsid w:val="008F7AB3"/>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F23"/>
    <w:rsid w:val="009266F0"/>
    <w:rsid w:val="00930F49"/>
    <w:rsid w:val="00931BFF"/>
    <w:rsid w:val="00931DA9"/>
    <w:rsid w:val="00933FD3"/>
    <w:rsid w:val="00934044"/>
    <w:rsid w:val="00935F73"/>
    <w:rsid w:val="009368EC"/>
    <w:rsid w:val="009369C0"/>
    <w:rsid w:val="00937121"/>
    <w:rsid w:val="00937A95"/>
    <w:rsid w:val="00937BB2"/>
    <w:rsid w:val="00942C78"/>
    <w:rsid w:val="00943C9C"/>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9A7"/>
    <w:rsid w:val="009F030A"/>
    <w:rsid w:val="009F4439"/>
    <w:rsid w:val="009F6364"/>
    <w:rsid w:val="009F745F"/>
    <w:rsid w:val="00A00F80"/>
    <w:rsid w:val="00A01CB1"/>
    <w:rsid w:val="00A03468"/>
    <w:rsid w:val="00A04A22"/>
    <w:rsid w:val="00A05511"/>
    <w:rsid w:val="00A0578A"/>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70B8"/>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656"/>
    <w:rsid w:val="00A7219C"/>
    <w:rsid w:val="00A72546"/>
    <w:rsid w:val="00A73FD5"/>
    <w:rsid w:val="00A7436D"/>
    <w:rsid w:val="00A7556F"/>
    <w:rsid w:val="00A76DB1"/>
    <w:rsid w:val="00A800F6"/>
    <w:rsid w:val="00A809DE"/>
    <w:rsid w:val="00A8142F"/>
    <w:rsid w:val="00A81E43"/>
    <w:rsid w:val="00A8322A"/>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A68"/>
    <w:rsid w:val="00B17A74"/>
    <w:rsid w:val="00B17F3D"/>
    <w:rsid w:val="00B226EE"/>
    <w:rsid w:val="00B22DA2"/>
    <w:rsid w:val="00B2385D"/>
    <w:rsid w:val="00B23CC7"/>
    <w:rsid w:val="00B25256"/>
    <w:rsid w:val="00B25F58"/>
    <w:rsid w:val="00B2670D"/>
    <w:rsid w:val="00B2766E"/>
    <w:rsid w:val="00B3063F"/>
    <w:rsid w:val="00B32C80"/>
    <w:rsid w:val="00B338F0"/>
    <w:rsid w:val="00B34A5A"/>
    <w:rsid w:val="00B359A9"/>
    <w:rsid w:val="00B40C23"/>
    <w:rsid w:val="00B419D8"/>
    <w:rsid w:val="00B41F0C"/>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80B19"/>
    <w:rsid w:val="00B81634"/>
    <w:rsid w:val="00B81678"/>
    <w:rsid w:val="00B8339E"/>
    <w:rsid w:val="00B85232"/>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B7F30"/>
    <w:rsid w:val="00BC182F"/>
    <w:rsid w:val="00BC49C9"/>
    <w:rsid w:val="00BC4F67"/>
    <w:rsid w:val="00BC79BA"/>
    <w:rsid w:val="00BD2456"/>
    <w:rsid w:val="00BD2D88"/>
    <w:rsid w:val="00BD3CAB"/>
    <w:rsid w:val="00BD439F"/>
    <w:rsid w:val="00BD4443"/>
    <w:rsid w:val="00BE016A"/>
    <w:rsid w:val="00BE3689"/>
    <w:rsid w:val="00BE3CD5"/>
    <w:rsid w:val="00BE3F23"/>
    <w:rsid w:val="00BE41DF"/>
    <w:rsid w:val="00BE5C63"/>
    <w:rsid w:val="00BE7052"/>
    <w:rsid w:val="00BE71E5"/>
    <w:rsid w:val="00BE752B"/>
    <w:rsid w:val="00BE7B5C"/>
    <w:rsid w:val="00BE7CEB"/>
    <w:rsid w:val="00BF0C91"/>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6652"/>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632A"/>
    <w:rsid w:val="00C47FA1"/>
    <w:rsid w:val="00C5194E"/>
    <w:rsid w:val="00C51DA8"/>
    <w:rsid w:val="00C521B4"/>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B62"/>
    <w:rsid w:val="00C90C80"/>
    <w:rsid w:val="00C90C9D"/>
    <w:rsid w:val="00C91637"/>
    <w:rsid w:val="00C9307E"/>
    <w:rsid w:val="00C952C7"/>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2A1"/>
    <w:rsid w:val="00CD3C6A"/>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4444"/>
    <w:rsid w:val="00CF4E1C"/>
    <w:rsid w:val="00CF6659"/>
    <w:rsid w:val="00CF6B76"/>
    <w:rsid w:val="00CF7332"/>
    <w:rsid w:val="00D00A86"/>
    <w:rsid w:val="00D02A74"/>
    <w:rsid w:val="00D037DD"/>
    <w:rsid w:val="00D03EBA"/>
    <w:rsid w:val="00D045ED"/>
    <w:rsid w:val="00D05215"/>
    <w:rsid w:val="00D05325"/>
    <w:rsid w:val="00D06281"/>
    <w:rsid w:val="00D07300"/>
    <w:rsid w:val="00D07A87"/>
    <w:rsid w:val="00D1255B"/>
    <w:rsid w:val="00D12807"/>
    <w:rsid w:val="00D168F6"/>
    <w:rsid w:val="00D173DE"/>
    <w:rsid w:val="00D20C92"/>
    <w:rsid w:val="00D219C8"/>
    <w:rsid w:val="00D21C41"/>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2F13"/>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51AE"/>
    <w:rsid w:val="00D96828"/>
    <w:rsid w:val="00D97D19"/>
    <w:rsid w:val="00DA083E"/>
    <w:rsid w:val="00DA0D28"/>
    <w:rsid w:val="00DA1851"/>
    <w:rsid w:val="00DA187D"/>
    <w:rsid w:val="00DA1CF2"/>
    <w:rsid w:val="00DA66E4"/>
    <w:rsid w:val="00DA67C9"/>
    <w:rsid w:val="00DA6D60"/>
    <w:rsid w:val="00DA768B"/>
    <w:rsid w:val="00DB021D"/>
    <w:rsid w:val="00DB1C0C"/>
    <w:rsid w:val="00DB1C12"/>
    <w:rsid w:val="00DB2468"/>
    <w:rsid w:val="00DB3476"/>
    <w:rsid w:val="00DB6488"/>
    <w:rsid w:val="00DB7A2E"/>
    <w:rsid w:val="00DB7C28"/>
    <w:rsid w:val="00DC0FA0"/>
    <w:rsid w:val="00DC1CB8"/>
    <w:rsid w:val="00DD0CEB"/>
    <w:rsid w:val="00DD41F2"/>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BBA"/>
    <w:rsid w:val="00E81A74"/>
    <w:rsid w:val="00E835A8"/>
    <w:rsid w:val="00E86B9F"/>
    <w:rsid w:val="00E86FB7"/>
    <w:rsid w:val="00E87164"/>
    <w:rsid w:val="00E8732D"/>
    <w:rsid w:val="00E87388"/>
    <w:rsid w:val="00E87966"/>
    <w:rsid w:val="00E913A6"/>
    <w:rsid w:val="00E91F6B"/>
    <w:rsid w:val="00E926D0"/>
    <w:rsid w:val="00E93BCB"/>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7401"/>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46AD"/>
    <w:rsid w:val="00F571BA"/>
    <w:rsid w:val="00F611E4"/>
    <w:rsid w:val="00F6189A"/>
    <w:rsid w:val="00F623C5"/>
    <w:rsid w:val="00F63B17"/>
    <w:rsid w:val="00F640E4"/>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CB9"/>
    <w:rsid w:val="00FA6143"/>
    <w:rsid w:val="00FA6189"/>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77A"/>
    <w:rsid w:val="00FF2E27"/>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pankajjangid@powergrid.in" TargetMode="External"/><Relationship Id="rId18" Type="http://schemas.openxmlformats.org/officeDocument/2006/relationships/hyperlink" Target="mailto:anilsec1953@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mailto:manju.meena21@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pilmandil@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manju.meena21@powergrid.in" TargetMode="External"/><Relationship Id="rId23" Type="http://schemas.openxmlformats.org/officeDocument/2006/relationships/hyperlink" Target="https://auction.buyjunction.in" TargetMode="External"/><Relationship Id="rId28" Type="http://schemas.openxmlformats.org/officeDocument/2006/relationships/fontTable" Target="fontTable.xml"/><Relationship Id="rId10" Type="http://schemas.openxmlformats.org/officeDocument/2006/relationships/hyperlink" Target="mailto:pankajjangid@powergrid.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hyperlink" Target="mailto:manju.meena21@powergrid.in" TargetMode="External"/><Relationship Id="rId14" Type="http://schemas.openxmlformats.org/officeDocument/2006/relationships/hyperlink" Target="mailto:kapilmandil@powergrid.in" TargetMode="External"/><Relationship Id="rId22" Type="http://schemas.openxmlformats.org/officeDocument/2006/relationships/hyperlink" Target="mailto:manju.meena21@powergrid.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26</Pages>
  <Words>8014</Words>
  <Characters>45680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53587</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1154</cp:revision>
  <cp:lastPrinted>2021-07-30T05:40:00Z</cp:lastPrinted>
  <dcterms:created xsi:type="dcterms:W3CDTF">2015-09-08T12:26:00Z</dcterms:created>
  <dcterms:modified xsi:type="dcterms:W3CDTF">2024-02-13T06:10:00Z</dcterms:modified>
  <cp:contentStatus/>
</cp:coreProperties>
</file>